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AC84B" w14:textId="77777777" w:rsidR="008F5A3D" w:rsidRDefault="0026079B">
      <w:pPr>
        <w:ind w:leftChars="-500" w:left="-1400"/>
        <w:jc w:val="center"/>
        <w:rPr>
          <w:b/>
          <w:color w:val="002060"/>
          <w:sz w:val="40"/>
        </w:rPr>
      </w:pPr>
      <w:r>
        <w:rPr>
          <w:b/>
          <w:noProof/>
          <w:color w:val="002060"/>
          <w:sz w:val="40"/>
          <w:lang w:eastAsia="ru-RU"/>
        </w:rPr>
        <w:drawing>
          <wp:anchor distT="0" distB="0" distL="114300" distR="114300" simplePos="0" relativeHeight="251662336" behindDoc="0" locked="0" layoutInCell="1" allowOverlap="1" wp14:anchorId="6F5A30AA" wp14:editId="7209EDA1">
            <wp:simplePos x="0" y="0"/>
            <wp:positionH relativeFrom="column">
              <wp:posOffset>-900430</wp:posOffset>
            </wp:positionH>
            <wp:positionV relativeFrom="paragraph">
              <wp:posOffset>0</wp:posOffset>
            </wp:positionV>
            <wp:extent cx="7677150" cy="10981690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9472" cy="10985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D2ACF4" w14:textId="77777777" w:rsidR="008F5A3D" w:rsidRDefault="008F5A3D">
      <w:pPr>
        <w:rPr>
          <w:b/>
          <w:color w:val="002060"/>
          <w:sz w:val="40"/>
        </w:rPr>
      </w:pPr>
    </w:p>
    <w:p w14:paraId="5241EB76" w14:textId="77777777" w:rsidR="008F5A3D" w:rsidRDefault="008F5A3D">
      <w:pPr>
        <w:rPr>
          <w:b/>
          <w:color w:val="002060"/>
          <w:sz w:val="40"/>
        </w:rPr>
      </w:pPr>
    </w:p>
    <w:p w14:paraId="45F2F5B8" w14:textId="77777777" w:rsidR="008F5A3D" w:rsidRDefault="0026079B">
      <w:pPr>
        <w:spacing w:after="0" w:line="360" w:lineRule="auto"/>
        <w:jc w:val="both"/>
        <w:rPr>
          <w:color w:val="002060"/>
          <w:szCs w:val="28"/>
        </w:rPr>
      </w:pPr>
      <w:r>
        <w:rPr>
          <w:b/>
          <w:color w:val="002060"/>
          <w:szCs w:val="28"/>
        </w:rPr>
        <w:t>Цель занятия</w:t>
      </w:r>
      <w:r>
        <w:rPr>
          <w:color w:val="002060"/>
          <w:szCs w:val="28"/>
        </w:rPr>
        <w:t>:</w:t>
      </w:r>
    </w:p>
    <w:p w14:paraId="14C9643F" w14:textId="77777777" w:rsidR="008F5A3D" w:rsidRDefault="0026079B">
      <w:pPr>
        <w:spacing w:after="0" w:line="360" w:lineRule="auto"/>
        <w:jc w:val="both"/>
        <w:rPr>
          <w:szCs w:val="28"/>
        </w:rPr>
      </w:pPr>
      <w:r>
        <w:rPr>
          <w:szCs w:val="28"/>
        </w:rPr>
        <w:t>Формирование у обучающихся целостного представления о подвиге спортсменов-спецназовцев ОМСБОН в годы Великой Отечественной войны и развитие патриотизма через изучение личностей, поступков героев.</w:t>
      </w:r>
    </w:p>
    <w:p w14:paraId="0D17748B" w14:textId="77777777" w:rsidR="008F5A3D" w:rsidRDefault="008F5A3D">
      <w:pPr>
        <w:spacing w:after="0" w:line="360" w:lineRule="auto"/>
        <w:jc w:val="both"/>
        <w:rPr>
          <w:szCs w:val="28"/>
        </w:rPr>
      </w:pPr>
    </w:p>
    <w:p w14:paraId="57DEC00D" w14:textId="77777777" w:rsidR="008F5A3D" w:rsidRDefault="0026079B">
      <w:pPr>
        <w:spacing w:after="0" w:line="360" w:lineRule="auto"/>
        <w:jc w:val="both"/>
        <w:rPr>
          <w:szCs w:val="28"/>
        </w:rPr>
      </w:pPr>
      <w:r>
        <w:rPr>
          <w:b/>
          <w:color w:val="002060"/>
          <w:szCs w:val="28"/>
        </w:rPr>
        <w:t>Предполагаемые локации музея:</w:t>
      </w:r>
      <w:r>
        <w:rPr>
          <w:color w:val="002060"/>
          <w:szCs w:val="28"/>
        </w:rPr>
        <w:t xml:space="preserve"> </w:t>
      </w:r>
    </w:p>
    <w:p w14:paraId="177A9E79" w14:textId="77777777" w:rsidR="008F5A3D" w:rsidRDefault="0026079B">
      <w:pPr>
        <w:spacing w:after="0" w:line="360" w:lineRule="auto"/>
        <w:jc w:val="both"/>
        <w:rPr>
          <w:szCs w:val="28"/>
        </w:rPr>
      </w:pPr>
      <w:r>
        <w:rPr>
          <w:szCs w:val="28"/>
        </w:rPr>
        <w:t xml:space="preserve">Медиакоридор, первая стойка «Лица Динамо», </w:t>
      </w:r>
      <w:bookmarkStart w:id="0" w:name="_Hlk196466156"/>
      <w:r>
        <w:rPr>
          <w:szCs w:val="28"/>
        </w:rPr>
        <w:t>«Динамо в 1930-х год</w:t>
      </w:r>
      <w:bookmarkEnd w:id="0"/>
      <w:r>
        <w:rPr>
          <w:szCs w:val="28"/>
        </w:rPr>
        <w:t>ах», вторая стойка «Лица Динамо», «Стенд ВОВ со Знаменем», скульптурная композиция, экран «Парады», зал с пуфами и др.</w:t>
      </w:r>
    </w:p>
    <w:p w14:paraId="561E4313" w14:textId="77777777" w:rsidR="008F5A3D" w:rsidRDefault="008F5A3D">
      <w:pPr>
        <w:spacing w:after="0" w:line="360" w:lineRule="auto"/>
        <w:jc w:val="both"/>
        <w:rPr>
          <w:szCs w:val="28"/>
        </w:rPr>
      </w:pPr>
    </w:p>
    <w:p w14:paraId="620015CE" w14:textId="77777777" w:rsidR="008F5A3D" w:rsidRDefault="0026079B">
      <w:pPr>
        <w:spacing w:after="0" w:line="360" w:lineRule="auto"/>
        <w:jc w:val="both"/>
        <w:rPr>
          <w:b/>
          <w:color w:val="002060"/>
          <w:szCs w:val="28"/>
        </w:rPr>
      </w:pPr>
      <w:r>
        <w:rPr>
          <w:color w:val="002060"/>
          <w:szCs w:val="28"/>
        </w:rPr>
        <w:t xml:space="preserve"> </w:t>
      </w:r>
      <w:r>
        <w:rPr>
          <w:b/>
          <w:color w:val="002060"/>
          <w:szCs w:val="28"/>
        </w:rPr>
        <w:t xml:space="preserve">Необходимые материалы: </w:t>
      </w:r>
    </w:p>
    <w:p w14:paraId="38515AE0" w14:textId="77777777" w:rsidR="008F5A3D" w:rsidRDefault="0026079B">
      <w:pPr>
        <w:spacing w:after="0" w:line="360" w:lineRule="auto"/>
        <w:jc w:val="both"/>
        <w:rPr>
          <w:szCs w:val="28"/>
        </w:rPr>
      </w:pPr>
      <w:r>
        <w:rPr>
          <w:szCs w:val="28"/>
        </w:rPr>
        <w:t>1. Планшетки;</w:t>
      </w:r>
    </w:p>
    <w:p w14:paraId="24181174" w14:textId="77777777" w:rsidR="008F5A3D" w:rsidRDefault="0026079B">
      <w:pPr>
        <w:spacing w:after="0" w:line="360" w:lineRule="auto"/>
        <w:jc w:val="both"/>
        <w:rPr>
          <w:szCs w:val="28"/>
        </w:rPr>
      </w:pPr>
      <w:r>
        <w:rPr>
          <w:szCs w:val="28"/>
        </w:rPr>
        <w:t>2. Рабочие тетради, предусмотренные на каждого участника (формат А5);</w:t>
      </w:r>
    </w:p>
    <w:p w14:paraId="4A624CF5" w14:textId="77777777" w:rsidR="008F5A3D" w:rsidRDefault="0026079B">
      <w:pPr>
        <w:spacing w:after="0" w:line="360" w:lineRule="auto"/>
        <w:jc w:val="both"/>
        <w:rPr>
          <w:szCs w:val="28"/>
        </w:rPr>
      </w:pPr>
      <w:r>
        <w:rPr>
          <w:szCs w:val="28"/>
        </w:rPr>
        <w:t>3. Шариковые ручки на каждого ученика;</w:t>
      </w:r>
    </w:p>
    <w:p w14:paraId="382F2739" w14:textId="77777777" w:rsidR="008F5A3D" w:rsidRDefault="0026079B">
      <w:pPr>
        <w:spacing w:after="0" w:line="360" w:lineRule="auto"/>
        <w:jc w:val="both"/>
        <w:rPr>
          <w:szCs w:val="28"/>
        </w:rPr>
      </w:pPr>
      <w:r>
        <w:rPr>
          <w:szCs w:val="28"/>
        </w:rPr>
        <w:t>4. Комплект карточек №1 «Динамовские спортсмены и военнослужащие - участников ВОВ и ОМСБОН».</w:t>
      </w:r>
    </w:p>
    <w:p w14:paraId="040095D8" w14:textId="77777777" w:rsidR="008F5A3D" w:rsidRDefault="0026079B">
      <w:pPr>
        <w:spacing w:after="0" w:line="360" w:lineRule="auto"/>
        <w:rPr>
          <w:szCs w:val="28"/>
        </w:rPr>
      </w:pPr>
      <w:r>
        <w:rPr>
          <w:szCs w:val="28"/>
        </w:rPr>
        <w:t>5. Конверт для писем участникам СВО.</w:t>
      </w:r>
    </w:p>
    <w:p w14:paraId="258134AB" w14:textId="77777777" w:rsidR="008F5A3D" w:rsidRDefault="008F5A3D">
      <w:pPr>
        <w:spacing w:after="0" w:line="240" w:lineRule="auto"/>
        <w:rPr>
          <w:szCs w:val="28"/>
        </w:rPr>
      </w:pPr>
    </w:p>
    <w:p w14:paraId="68CE5C9C" w14:textId="77777777" w:rsidR="008F5A3D" w:rsidRDefault="0026079B">
      <w:pPr>
        <w:spacing w:after="0" w:line="240" w:lineRule="auto"/>
        <w:rPr>
          <w:b/>
          <w:color w:val="002060"/>
          <w:szCs w:val="28"/>
        </w:rPr>
      </w:pPr>
      <w:r>
        <w:rPr>
          <w:b/>
          <w:color w:val="002060"/>
          <w:szCs w:val="28"/>
        </w:rPr>
        <w:t xml:space="preserve"> Пояснение к методическому пособию:</w:t>
      </w:r>
    </w:p>
    <w:p w14:paraId="4FC3BA5E" w14:textId="77777777" w:rsidR="008F5A3D" w:rsidRDefault="008F5A3D">
      <w:pPr>
        <w:spacing w:after="0" w:line="240" w:lineRule="auto"/>
        <w:rPr>
          <w:szCs w:val="28"/>
        </w:rPr>
      </w:pPr>
    </w:p>
    <w:tbl>
      <w:tblPr>
        <w:tblStyle w:val="ab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8F5A3D" w14:paraId="0B0DD9E5" w14:textId="77777777">
        <w:tc>
          <w:tcPr>
            <w:tcW w:w="704" w:type="dxa"/>
          </w:tcPr>
          <w:p w14:paraId="22D17EFE" w14:textId="77777777" w:rsidR="008F5A3D" w:rsidRDefault="00260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789" w:type="dxa"/>
          </w:tcPr>
          <w:p w14:paraId="5A019DC1" w14:textId="7CF77515" w:rsidR="008F5A3D" w:rsidRDefault="0026079B">
            <w:pPr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>Для подготовки к занятию представлен</w:t>
            </w:r>
            <w:r w:rsidR="00FD1EE4">
              <w:rPr>
                <w:szCs w:val="28"/>
              </w:rPr>
              <w:t>ы</w:t>
            </w:r>
            <w:r>
              <w:rPr>
                <w:szCs w:val="28"/>
              </w:rPr>
              <w:t xml:space="preserve"> </w:t>
            </w:r>
            <w:r w:rsidR="00FD1EE4">
              <w:rPr>
                <w:szCs w:val="28"/>
              </w:rPr>
              <w:t>тексты</w:t>
            </w:r>
            <w:r>
              <w:rPr>
                <w:szCs w:val="28"/>
              </w:rPr>
              <w:t xml:space="preserve"> аудиозаписей и рекомендаци</w:t>
            </w:r>
            <w:r w:rsidR="00FD1EE4">
              <w:rPr>
                <w:szCs w:val="28"/>
              </w:rPr>
              <w:t>и</w:t>
            </w:r>
            <w:r>
              <w:rPr>
                <w:szCs w:val="28"/>
              </w:rPr>
              <w:t>.</w:t>
            </w:r>
          </w:p>
        </w:tc>
      </w:tr>
      <w:tr w:rsidR="008F5A3D" w14:paraId="3BC2A3F8" w14:textId="77777777">
        <w:tc>
          <w:tcPr>
            <w:tcW w:w="704" w:type="dxa"/>
          </w:tcPr>
          <w:p w14:paraId="2D6CE56F" w14:textId="77777777" w:rsidR="008F5A3D" w:rsidRDefault="00260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789" w:type="dxa"/>
          </w:tcPr>
          <w:p w14:paraId="45AA927D" w14:textId="3C538FD4" w:rsidR="008F5A3D" w:rsidRDefault="0026079B">
            <w:pPr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>Методические рекомендации для педагогов будут прописаны курсивом</w:t>
            </w:r>
            <w:r w:rsidR="00FD1EE4">
              <w:rPr>
                <w:szCs w:val="28"/>
              </w:rPr>
              <w:t>,</w:t>
            </w:r>
            <w:r>
              <w:rPr>
                <w:szCs w:val="28"/>
              </w:rPr>
              <w:t xml:space="preserve"> голубым цветом.</w:t>
            </w:r>
          </w:p>
        </w:tc>
      </w:tr>
      <w:tr w:rsidR="008F5A3D" w14:paraId="1EEC14A0" w14:textId="77777777">
        <w:tc>
          <w:tcPr>
            <w:tcW w:w="704" w:type="dxa"/>
          </w:tcPr>
          <w:p w14:paraId="351943C6" w14:textId="77777777" w:rsidR="008F5A3D" w:rsidRDefault="00260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8789" w:type="dxa"/>
          </w:tcPr>
          <w:p w14:paraId="2549E53D" w14:textId="77777777" w:rsidR="008F5A3D" w:rsidRDefault="0026079B">
            <w:pPr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>Предварительные ответы участников на вопросы будут записаны в скобочках.</w:t>
            </w:r>
          </w:p>
        </w:tc>
      </w:tr>
      <w:tr w:rsidR="008F5A3D" w14:paraId="2993DF3A" w14:textId="77777777">
        <w:tc>
          <w:tcPr>
            <w:tcW w:w="704" w:type="dxa"/>
          </w:tcPr>
          <w:p w14:paraId="61E01231" w14:textId="77777777" w:rsidR="008F5A3D" w:rsidRDefault="00260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8789" w:type="dxa"/>
          </w:tcPr>
          <w:p w14:paraId="6C26DA5C" w14:textId="77777777" w:rsidR="008F5A3D" w:rsidRDefault="0026079B">
            <w:pPr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 xml:space="preserve">Задания, которые предусмотрены для участников на этапах занятия, будут представлены и отмечены синим цветом. </w:t>
            </w:r>
          </w:p>
        </w:tc>
      </w:tr>
      <w:tr w:rsidR="008F5A3D" w14:paraId="458B68E0" w14:textId="77777777">
        <w:tc>
          <w:tcPr>
            <w:tcW w:w="704" w:type="dxa"/>
          </w:tcPr>
          <w:p w14:paraId="28E78BD0" w14:textId="77777777" w:rsidR="008F5A3D" w:rsidRDefault="00260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8789" w:type="dxa"/>
          </w:tcPr>
          <w:p w14:paraId="55EB78F0" w14:textId="77777777" w:rsidR="008F5A3D" w:rsidRDefault="0026079B">
            <w:pPr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>В локации «Лица Динамо» поставить пуфы.</w:t>
            </w:r>
          </w:p>
        </w:tc>
      </w:tr>
    </w:tbl>
    <w:p w14:paraId="1043437A" w14:textId="77777777" w:rsidR="008F5A3D" w:rsidRDefault="008F5A3D">
      <w:pPr>
        <w:spacing w:after="0" w:line="240" w:lineRule="auto"/>
        <w:rPr>
          <w:color w:val="FF0000"/>
          <w:szCs w:val="28"/>
        </w:rPr>
      </w:pPr>
    </w:p>
    <w:p w14:paraId="7F805A96" w14:textId="77777777" w:rsidR="008F5A3D" w:rsidRDefault="0026079B">
      <w:pPr>
        <w:rPr>
          <w:szCs w:val="28"/>
        </w:rPr>
      </w:pPr>
      <w:r>
        <w:rPr>
          <w:b/>
          <w:i/>
          <w:szCs w:val="28"/>
        </w:rPr>
        <w:t xml:space="preserve">Аудиозапись 1 </w:t>
      </w:r>
      <w:r>
        <w:rPr>
          <w:i/>
          <w:szCs w:val="28"/>
        </w:rPr>
        <w:t>«Обзор занятия</w:t>
      </w:r>
      <w:r>
        <w:rPr>
          <w:szCs w:val="28"/>
        </w:rPr>
        <w:t>».</w:t>
      </w:r>
    </w:p>
    <w:p w14:paraId="7A202054" w14:textId="77777777" w:rsidR="008F5A3D" w:rsidRDefault="008F5A3D">
      <w:pPr>
        <w:rPr>
          <w:b/>
          <w:szCs w:val="28"/>
        </w:rPr>
        <w:sectPr w:rsidR="008F5A3D">
          <w:footerReference w:type="default" r:id="rId8"/>
          <w:pgSz w:w="11906" w:h="16838"/>
          <w:pgMar w:top="14" w:right="1418" w:bottom="0" w:left="1418" w:header="709" w:footer="709" w:gutter="0"/>
          <w:cols w:space="708"/>
          <w:docGrid w:linePitch="381"/>
        </w:sectPr>
      </w:pPr>
    </w:p>
    <w:tbl>
      <w:tblPr>
        <w:tblStyle w:val="-411"/>
        <w:tblW w:w="1537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1785"/>
        <w:gridCol w:w="8272"/>
        <w:gridCol w:w="2192"/>
        <w:gridCol w:w="7"/>
      </w:tblGrid>
      <w:tr w:rsidR="008F5A3D" w14:paraId="1508A46F" w14:textId="77777777" w:rsidTr="008F5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5" w:type="dxa"/>
            <w:gridSpan w:val="6"/>
          </w:tcPr>
          <w:p w14:paraId="3D852FD3" w14:textId="77777777" w:rsidR="008F5A3D" w:rsidRDefault="008F5A3D">
            <w:pPr>
              <w:spacing w:after="0" w:line="240" w:lineRule="auto"/>
              <w:jc w:val="center"/>
              <w:rPr>
                <w:szCs w:val="28"/>
              </w:rPr>
            </w:pPr>
          </w:p>
          <w:p w14:paraId="39888E7D" w14:textId="77777777" w:rsidR="008F5A3D" w:rsidRDefault="0026079B">
            <w:pPr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Структура занятия «ОМСБОН – спецназовцы – спортсмены».</w:t>
            </w:r>
          </w:p>
          <w:p w14:paraId="46CF2D46" w14:textId="77777777" w:rsidR="008F5A3D" w:rsidRDefault="008F5A3D">
            <w:pPr>
              <w:spacing w:after="0" w:line="240" w:lineRule="auto"/>
              <w:rPr>
                <w:bCs w:val="0"/>
                <w:szCs w:val="28"/>
              </w:rPr>
            </w:pPr>
          </w:p>
        </w:tc>
      </w:tr>
      <w:tr w:rsidR="008F5A3D" w14:paraId="10CF8954" w14:textId="77777777" w:rsidTr="008F5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5" w:type="dxa"/>
            <w:gridSpan w:val="6"/>
            <w:shd w:val="clear" w:color="auto" w:fill="002060"/>
          </w:tcPr>
          <w:p w14:paraId="0798ED2D" w14:textId="77777777" w:rsidR="008F5A3D" w:rsidRDefault="0026079B">
            <w:pPr>
              <w:pStyle w:val="ac"/>
              <w:spacing w:after="0" w:line="240" w:lineRule="auto"/>
              <w:jc w:val="center"/>
              <w:rPr>
                <w:bCs w:val="0"/>
                <w:color w:val="FFFFFF" w:themeColor="background1"/>
                <w:szCs w:val="28"/>
              </w:rPr>
            </w:pPr>
            <w:r>
              <w:rPr>
                <w:color w:val="FFFFFF" w:themeColor="background1"/>
                <w:szCs w:val="28"/>
              </w:rPr>
              <w:t>1. Локация «Погружение».</w:t>
            </w:r>
            <w:r>
              <w:rPr>
                <w:color w:val="FFFFFF" w:themeColor="background1"/>
                <w:szCs w:val="28"/>
              </w:rPr>
              <w:br/>
            </w:r>
            <w:r>
              <w:rPr>
                <w:color w:val="FFFFFF" w:themeColor="background1"/>
                <w:sz w:val="24"/>
                <w:szCs w:val="24"/>
              </w:rPr>
              <w:t>Участники находятся в интерактивном зале, где с двух сторон на экранах транслируются фотографии спортсменов</w:t>
            </w:r>
          </w:p>
        </w:tc>
      </w:tr>
      <w:tr w:rsidR="008F5A3D" w14:paraId="16E303C4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  <w:vAlign w:val="center"/>
          </w:tcPr>
          <w:p w14:paraId="04D414EA" w14:textId="77777777" w:rsidR="008F5A3D" w:rsidRDefault="0026079B">
            <w:pPr>
              <w:spacing w:after="0" w:line="240" w:lineRule="auto"/>
              <w:jc w:val="center"/>
              <w:rPr>
                <w:bCs w:val="0"/>
                <w:sz w:val="24"/>
                <w:szCs w:val="28"/>
              </w:rPr>
            </w:pPr>
            <w:r>
              <w:rPr>
                <w:sz w:val="24"/>
                <w:szCs w:val="28"/>
              </w:rPr>
              <w:t>Этап занятия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57330DBA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Время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5CA285AA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Раздаточный</w:t>
            </w:r>
            <w:r>
              <w:rPr>
                <w:b/>
                <w:sz w:val="24"/>
                <w:szCs w:val="28"/>
              </w:rPr>
              <w:br/>
              <w:t>материал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61EEB694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Ход занятия</w:t>
            </w:r>
          </w:p>
        </w:tc>
        <w:tc>
          <w:tcPr>
            <w:tcW w:w="2192" w:type="dxa"/>
            <w:tcBorders>
              <w:left w:val="single" w:sz="4" w:space="0" w:color="002060"/>
            </w:tcBorders>
            <w:vAlign w:val="center"/>
          </w:tcPr>
          <w:p w14:paraId="1DDF3438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Методические рекомендации</w:t>
            </w:r>
          </w:p>
        </w:tc>
      </w:tr>
      <w:tr w:rsidR="008F5A3D" w14:paraId="2673B971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1E142B41" w14:textId="77777777" w:rsidR="008F5A3D" w:rsidRDefault="008F5A3D">
            <w:pPr>
              <w:spacing w:after="0" w:line="240" w:lineRule="auto"/>
              <w:ind w:right="-110"/>
              <w:rPr>
                <w:b w:val="0"/>
                <w:bCs w:val="0"/>
                <w:sz w:val="22"/>
              </w:rPr>
            </w:pPr>
          </w:p>
          <w:p w14:paraId="06CC272C" w14:textId="77777777" w:rsidR="008F5A3D" w:rsidRDefault="0026079B">
            <w:pPr>
              <w:spacing w:after="0" w:line="240" w:lineRule="auto"/>
              <w:ind w:right="-110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1. Эмоциональный якорь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61076C31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74CE9041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10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33810281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7749D01F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Выдаёт рабочие тетради.</w:t>
            </w:r>
          </w:p>
          <w:p w14:paraId="65C23D7B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7BD7A36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B066459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F449866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5977AD0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0F4F5DD9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72D010F7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327CA58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188A5A21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0EB05465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1DA26735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7A5E1EC9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07D0109D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41A19CC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085C7AE2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EE2E66C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41AEB186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5DD37EC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72B73531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79809E8B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64F438A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9DEE784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7647963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24919AEA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00F0D595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23E6F0D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203708DD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7A5BBBAB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2C3B8C37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037EEA3C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6ECA184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2EFD14C1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E11F4BF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1E72BE9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Задание 1. «Качества спортсменов».</w:t>
            </w:r>
          </w:p>
          <w:p w14:paraId="2C8C7265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230D63FC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3C18579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422A655F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F7FD55C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1629213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42EADE2B" w14:textId="2E3DE73A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FF"/>
                <w:sz w:val="22"/>
              </w:rPr>
            </w:pPr>
            <w:r>
              <w:rPr>
                <w:i/>
                <w:iCs/>
                <w:color w:val="0000FF"/>
                <w:sz w:val="22"/>
              </w:rPr>
              <w:t>Педагог с участниками проходит холл на первом этаже, лестничный пролёт, где участникам рассказывают о музее «Динамо» и его особенностях. Поднимается через лестничный пролёт и попадает с группой в зал 1. Локаци</w:t>
            </w:r>
            <w:r w:rsidR="00FD1EE4">
              <w:rPr>
                <w:i/>
                <w:iCs/>
                <w:color w:val="0000FF"/>
                <w:sz w:val="22"/>
              </w:rPr>
              <w:t>я</w:t>
            </w:r>
            <w:r>
              <w:rPr>
                <w:i/>
                <w:iCs/>
                <w:color w:val="0000FF"/>
                <w:sz w:val="22"/>
              </w:rPr>
              <w:t xml:space="preserve"> «Погружение».</w:t>
            </w:r>
          </w:p>
          <w:p w14:paraId="4759E62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5EDF0111" w14:textId="29026BB4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Динамо - про спорт, </w:t>
            </w:r>
            <w:r w:rsidR="00FD1EE4">
              <w:rPr>
                <w:sz w:val="22"/>
              </w:rPr>
              <w:t>движение</w:t>
            </w:r>
            <w:r>
              <w:rPr>
                <w:sz w:val="22"/>
              </w:rPr>
              <w:t>, и мы с вами оказались в удивительной локации.</w:t>
            </w:r>
          </w:p>
          <w:p w14:paraId="2C38CB09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Что вы видите на экране? (Спорт, спортсмены…).</w:t>
            </w:r>
          </w:p>
          <w:p w14:paraId="19D1D44A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С чем у вас ассоциируется слово спорт? (Здоровье, сила, достижения, медали, победы…)</w:t>
            </w:r>
          </w:p>
          <w:p w14:paraId="21C9E151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 через спорт человек становится здоровым? (Тело в тонусе, стабилизация веса, снижается уровень стресса…).</w:t>
            </w:r>
          </w:p>
          <w:p w14:paraId="58D5B060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Что необходимо спортсмену, чтобы добиться каких-либо достижений? (Терпение, упорный труд, психологическая устойчивость, постоянное совершенствование навыков…).</w:t>
            </w:r>
          </w:p>
          <w:p w14:paraId="18DC2573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509566B2" w14:textId="63A4F654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  Есть среди наших участников те</w:t>
            </w:r>
            <w:r w:rsidR="00FD1EE4">
              <w:rPr>
                <w:sz w:val="22"/>
              </w:rPr>
              <w:t>,</w:t>
            </w:r>
            <w:r>
              <w:rPr>
                <w:sz w:val="22"/>
              </w:rPr>
              <w:t xml:space="preserve"> кто добился каких-либо достижений в спорте? Поделитесь вашим опытом.</w:t>
            </w:r>
          </w:p>
          <w:p w14:paraId="0E91A42B" w14:textId="4D03C93C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Почему, когда люди слышат про достижения спортсменов, то аплодируют</w:t>
            </w:r>
            <w:r w:rsidR="00FD1EE4">
              <w:rPr>
                <w:sz w:val="22"/>
              </w:rPr>
              <w:t>?</w:t>
            </w:r>
            <w:r>
              <w:rPr>
                <w:sz w:val="22"/>
              </w:rPr>
              <w:t xml:space="preserve"> (Хотим поддержать, поздравить с победой, выражаем эмоции…).</w:t>
            </w:r>
          </w:p>
          <w:p w14:paraId="0453AF83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Какие эмоции испытывает спортсмен во время победы? (Радость счастье, гордость, воодушевление, духовное удовлетворение, благодарность тренеру, болельщикам…).</w:t>
            </w:r>
          </w:p>
          <w:p w14:paraId="1980D64F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7EAA647F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Есть среди вас такие ребята, кто хотел бы стать знаменитым спортсменом?</w:t>
            </w:r>
          </w:p>
          <w:p w14:paraId="69DE472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0F5BCBE1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FF"/>
                <w:sz w:val="22"/>
              </w:rPr>
            </w:pPr>
            <w:r>
              <w:rPr>
                <w:i/>
                <w:iCs/>
                <w:color w:val="0000FF"/>
                <w:sz w:val="22"/>
              </w:rPr>
              <w:t>Педагог подводит участников к тому, какими качествами должен обладать спортсмен.</w:t>
            </w:r>
          </w:p>
          <w:p w14:paraId="4FA93920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Вы совершенно верно сказали - чтобы достигать высот в спорте, человек должен обладать определёнными качествами.</w:t>
            </w:r>
          </w:p>
          <w:p w14:paraId="2A0157EB" w14:textId="1E1D3BED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Я предлагаю вам сейчас распределиться на группы. </w:t>
            </w:r>
            <w:r w:rsidR="00FD1EE4">
              <w:rPr>
                <w:sz w:val="22"/>
              </w:rPr>
              <w:t>Объ</w:t>
            </w:r>
            <w:r>
              <w:rPr>
                <w:sz w:val="22"/>
              </w:rPr>
              <w:t>единитесь в групп</w:t>
            </w:r>
            <w:r w:rsidR="00FD1EE4">
              <w:rPr>
                <w:sz w:val="22"/>
              </w:rPr>
              <w:t>ы</w:t>
            </w:r>
            <w:r>
              <w:rPr>
                <w:sz w:val="22"/>
              </w:rPr>
              <w:t xml:space="preserve"> с одинаковым логотипом на обложке тетради.</w:t>
            </w:r>
          </w:p>
          <w:p w14:paraId="10969D4D" w14:textId="7AFB359E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FF"/>
                <w:sz w:val="22"/>
              </w:rPr>
            </w:pPr>
            <w:r>
              <w:rPr>
                <w:noProof/>
                <w:color w:val="0070C0"/>
                <w:sz w:val="22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01EE2DB5" wp14:editId="295C21BE">
                  <wp:simplePos x="0" y="0"/>
                  <wp:positionH relativeFrom="column">
                    <wp:posOffset>1787525</wp:posOffset>
                  </wp:positionH>
                  <wp:positionV relativeFrom="paragraph">
                    <wp:posOffset>281305</wp:posOffset>
                  </wp:positionV>
                  <wp:extent cx="1472565" cy="817880"/>
                  <wp:effectExtent l="0" t="0" r="0" b="1270"/>
                  <wp:wrapTopAndBottom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565" cy="817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color w:val="0070C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E873736" wp14:editId="345E0482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281305</wp:posOffset>
                  </wp:positionV>
                  <wp:extent cx="1456055" cy="817880"/>
                  <wp:effectExtent l="0" t="0" r="0" b="0"/>
                  <wp:wrapTopAndBottom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055" cy="817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iCs/>
                <w:color w:val="0000FF"/>
                <w:sz w:val="22"/>
              </w:rPr>
              <w:t xml:space="preserve">Педагог делит ребят на две группы по знаку на обложке. </w:t>
            </w:r>
          </w:p>
          <w:p w14:paraId="7D1D5F05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(Часть тетрадей печатается с одним логотипом, вторая часть тетрадей печатается с другим логотипом).</w:t>
            </w:r>
          </w:p>
          <w:p w14:paraId="6AD35107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color w:val="00B050"/>
                <w:sz w:val="22"/>
              </w:rPr>
              <w:t xml:space="preserve"> </w:t>
            </w:r>
            <w:r>
              <w:rPr>
                <w:sz w:val="22"/>
              </w:rPr>
              <w:t xml:space="preserve">- В ваших рабочих тетрадях, которые вы получили, найдите </w:t>
            </w:r>
            <w:r>
              <w:rPr>
                <w:color w:val="0000FF"/>
                <w:sz w:val="22"/>
              </w:rPr>
              <w:t>задание №1.</w:t>
            </w:r>
          </w:p>
          <w:p w14:paraId="47D8707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555EF62B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 w:val="22"/>
              </w:rPr>
            </w:pPr>
          </w:p>
          <w:p w14:paraId="3716BC45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Попробуйте определить, какие качества спортсменов здесь скрыты.</w:t>
            </w:r>
          </w:p>
          <w:p w14:paraId="7E416513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noProof/>
                <w:sz w:val="22"/>
                <w:lang w:eastAsia="ru-RU"/>
              </w:rPr>
              <w:drawing>
                <wp:inline distT="0" distB="0" distL="0" distR="0" wp14:anchorId="15DFCCAA" wp14:editId="18347B1C">
                  <wp:extent cx="2851785" cy="859790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365" cy="8740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DCF8B15" w14:textId="30AE124E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Прочитайте качества, которые у вас получились</w:t>
            </w:r>
            <w:r w:rsidR="00FD1EE4">
              <w:rPr>
                <w:sz w:val="22"/>
              </w:rPr>
              <w:t>.</w:t>
            </w:r>
            <w:r>
              <w:rPr>
                <w:sz w:val="22"/>
              </w:rPr>
              <w:t xml:space="preserve"> Совпадают ли ответы с ответами другой группы?</w:t>
            </w:r>
          </w:p>
          <w:p w14:paraId="0E175DCD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 w:val="22"/>
              </w:rPr>
            </w:pPr>
          </w:p>
          <w:p w14:paraId="31764BA7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Участники сверяют качества для того, чтобы проверить себя. Также это способствует большей заинтересованности и вовлечению.</w:t>
            </w:r>
          </w:p>
          <w:p w14:paraId="224118C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365FDB8A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color w:val="0000FF"/>
                <w:sz w:val="22"/>
              </w:rPr>
              <w:t>В результате правильного заполнения по вертикали выходит слово ОМСБОН.</w:t>
            </w: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167609C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</w:p>
          <w:p w14:paraId="496236E4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t>Эмоциональный якорь.</w:t>
            </w:r>
          </w:p>
          <w:p w14:paraId="5F3212C6" w14:textId="17DC5A43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t>На данном этапе педагог вовлекает ребят эмоционально через призму собственного опыта и знаний, также в течение этого времени педагог оценивает настроение и уровень вовлечённости аудитории.</w:t>
            </w:r>
          </w:p>
          <w:p w14:paraId="1F072E0B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 w:val="22"/>
              </w:rPr>
            </w:pPr>
          </w:p>
          <w:p w14:paraId="717E15FD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 w:val="22"/>
              </w:rPr>
            </w:pPr>
          </w:p>
          <w:p w14:paraId="0D1E7B6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 w:val="22"/>
              </w:rPr>
            </w:pPr>
          </w:p>
          <w:p w14:paraId="6570047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 w:val="22"/>
              </w:rPr>
            </w:pPr>
          </w:p>
          <w:p w14:paraId="1567327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 w:val="22"/>
              </w:rPr>
            </w:pPr>
          </w:p>
          <w:p w14:paraId="33083A7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 w:val="22"/>
              </w:rPr>
            </w:pPr>
          </w:p>
          <w:p w14:paraId="5DB8311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 w:val="22"/>
              </w:rPr>
            </w:pPr>
          </w:p>
          <w:p w14:paraId="7E3FFFD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 w:val="22"/>
              </w:rPr>
            </w:pPr>
          </w:p>
          <w:p w14:paraId="312DE777" w14:textId="77777777" w:rsidR="00C11FB7" w:rsidRDefault="00C11FB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76187016" w14:textId="67386EB0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t xml:space="preserve">Если среди участников есть такие ребята, то педагог предлагает поаплодировать, поскольку акцент на </w:t>
            </w:r>
            <w:r>
              <w:rPr>
                <w:i/>
                <w:iCs/>
                <w:color w:val="0070C0"/>
                <w:sz w:val="22"/>
              </w:rPr>
              <w:lastRenderedPageBreak/>
              <w:t>достижениях другими и трансляци</w:t>
            </w:r>
            <w:r w:rsidR="00FD1EE4">
              <w:rPr>
                <w:i/>
                <w:iCs/>
                <w:color w:val="0070C0"/>
                <w:sz w:val="22"/>
              </w:rPr>
              <w:t>и</w:t>
            </w:r>
            <w:r>
              <w:rPr>
                <w:i/>
                <w:iCs/>
                <w:color w:val="0070C0"/>
                <w:sz w:val="22"/>
              </w:rPr>
              <w:t xml:space="preserve"> своего опыта может служить мотивацией для некоторых участников.</w:t>
            </w:r>
          </w:p>
          <w:p w14:paraId="2290E51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2BB283BF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 w:val="22"/>
              </w:rPr>
            </w:pPr>
            <w:r>
              <w:rPr>
                <w:i/>
                <w:iCs/>
                <w:color w:val="00B050"/>
                <w:sz w:val="22"/>
              </w:rPr>
              <w:t xml:space="preserve">  </w:t>
            </w:r>
          </w:p>
          <w:p w14:paraId="7A74F3AD" w14:textId="1244ECE1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t>В данном случае</w:t>
            </w:r>
            <w:r w:rsidR="00FD1EE4">
              <w:rPr>
                <w:i/>
                <w:iCs/>
                <w:color w:val="0070C0"/>
                <w:sz w:val="22"/>
              </w:rPr>
              <w:t>,</w:t>
            </w:r>
            <w:r>
              <w:rPr>
                <w:i/>
                <w:iCs/>
                <w:color w:val="0070C0"/>
                <w:sz w:val="22"/>
              </w:rPr>
              <w:t xml:space="preserve"> если участники отвечают: «Нет!», то педагог спрашивает: «Почему?». Если отвечают: «Да!», то спрашивает: «Для чего это нужно?».</w:t>
            </w:r>
          </w:p>
          <w:p w14:paraId="73B5240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0733842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5896A639" w14:textId="49159A12" w:rsidR="008F5A3D" w:rsidRDefault="0026079B" w:rsidP="00C11FB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t xml:space="preserve">Распределение по группам </w:t>
            </w:r>
          </w:p>
        </w:tc>
      </w:tr>
      <w:tr w:rsidR="008F5A3D" w14:paraId="504C641E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409DEAA2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lastRenderedPageBreak/>
              <w:t>2. Распаковка понятия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053F26BE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5 мин.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62BDEAFD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color w:val="0000FF"/>
                <w:sz w:val="22"/>
              </w:rPr>
              <w:t>Задание 2. «Аббревиатура»</w:t>
            </w:r>
            <w:r>
              <w:rPr>
                <w:color w:val="0070C0"/>
                <w:sz w:val="22"/>
              </w:rPr>
              <w:t>.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2AECCCF2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Мы с вами написали только 6 качеств, которыми обладает спортсмен. </w:t>
            </w:r>
          </w:p>
          <w:p w14:paraId="597F1C01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 считаете, этих качеств достаточно? (Нет, их намного больше…).</w:t>
            </w:r>
          </w:p>
          <w:p w14:paraId="7C624620" w14:textId="21010019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 xml:space="preserve">Наверняка кто-то из участников задаст вопрос: «Что за слово посередине кроссворда?». </w:t>
            </w:r>
            <w:r>
              <w:rPr>
                <w:i/>
                <w:iCs/>
                <w:color w:val="0000FF"/>
                <w:sz w:val="22"/>
              </w:rPr>
              <w:t>Педагог ожидает этого вопроса</w:t>
            </w:r>
            <w:r w:rsidR="00FD1EE4">
              <w:rPr>
                <w:i/>
                <w:iCs/>
                <w:color w:val="0000FF"/>
                <w:sz w:val="22"/>
              </w:rPr>
              <w:t>,</w:t>
            </w:r>
            <w:r>
              <w:rPr>
                <w:i/>
                <w:iCs/>
                <w:color w:val="0000FF"/>
                <w:sz w:val="22"/>
              </w:rPr>
              <w:t xml:space="preserve"> и если никто из участников не интересуется, тогда сам акцентирует на этом внимание.</w:t>
            </w:r>
          </w:p>
          <w:p w14:paraId="61292BD0" w14:textId="3E6D76AE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У каждой группы получилось выделенное слово. Прочитайте его, пожалуйста». (ОМСБОН).</w:t>
            </w:r>
          </w:p>
          <w:p w14:paraId="0382C3E0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 вы думаете, что это значит? (Предположения…).</w:t>
            </w:r>
          </w:p>
          <w:p w14:paraId="4AA11EC6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Их называют по-разному: «Бригада отважных», «Спецназовцы-спортсмены», «Альфа-группа» (т.е. ведущая), «Герои-невидимки»…</w:t>
            </w:r>
          </w:p>
          <w:p w14:paraId="222666D3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Судя по народным названиям, что вы можете предположить о том, что такое ОМСБОН? (Какая-то важная, сильная, отважная группа людей, спортсменов…).</w:t>
            </w:r>
          </w:p>
          <w:p w14:paraId="36437EC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56634EC4" w14:textId="1B57B0B5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Я предлагаю вам открыть </w:t>
            </w:r>
            <w:r>
              <w:rPr>
                <w:color w:val="0000FF"/>
                <w:sz w:val="22"/>
              </w:rPr>
              <w:t>задание №2</w:t>
            </w:r>
            <w:r>
              <w:rPr>
                <w:sz w:val="22"/>
              </w:rPr>
              <w:t>. Попробуйте из предложенных слов выбрать то, которое наиболее подходит по смыслу и</w:t>
            </w:r>
            <w:r w:rsidR="00FD1EE4">
              <w:rPr>
                <w:sz w:val="22"/>
              </w:rPr>
              <w:t xml:space="preserve"> может</w:t>
            </w:r>
            <w:r>
              <w:rPr>
                <w:sz w:val="22"/>
              </w:rPr>
              <w:t xml:space="preserve"> расшифровать аббревиатуру.</w:t>
            </w:r>
          </w:p>
          <w:p w14:paraId="3AD1911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14B7072E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Давайте посмотрим, какие варианты у вас получились.</w:t>
            </w:r>
          </w:p>
          <w:p w14:paraId="4C9B268F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Буква «О»… Что выбрали? Верно «Отдельная».</w:t>
            </w:r>
          </w:p>
          <w:p w14:paraId="77231449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«М»… Что выбрали? Верно «Мотострелковая»…</w:t>
            </w:r>
          </w:p>
          <w:p w14:paraId="17CE3AA5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и т.д.</w:t>
            </w:r>
          </w:p>
          <w:p w14:paraId="5DAC84CF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3E6FF43B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В результате у нас с вами получилось, что ОМСБОН – это? </w:t>
            </w:r>
          </w:p>
          <w:p w14:paraId="67F95F0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64BEDF4A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ОМСБОН – это Отдельная мотострелковая бригада особого назначения. </w:t>
            </w:r>
            <w:r>
              <w:rPr>
                <w:sz w:val="22"/>
              </w:rPr>
              <w:br/>
              <w:t>Представьте себе элитное спецподразделение, созданное в первые дни Великой Отечественной войны для борьбы с врагом в его тылу. Это была настоящая армия героев, которой не было равных.</w:t>
            </w:r>
          </w:p>
          <w:p w14:paraId="0988F4A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661D5053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lastRenderedPageBreak/>
              <w:t>Распаковка понятия</w:t>
            </w:r>
          </w:p>
          <w:p w14:paraId="395148A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7E5CD028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49AA9627" w14:textId="6A34D73C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t>От качеств спортсменов педагог переходит к главному слову</w:t>
            </w:r>
            <w:r w:rsidR="00FD1EE4">
              <w:rPr>
                <w:i/>
                <w:iCs/>
                <w:color w:val="0070C0"/>
                <w:sz w:val="22"/>
              </w:rPr>
              <w:t>:</w:t>
            </w:r>
            <w:r>
              <w:rPr>
                <w:i/>
                <w:iCs/>
                <w:color w:val="0070C0"/>
                <w:sz w:val="22"/>
              </w:rPr>
              <w:t xml:space="preserve"> ОМСБОН. Не просто так это слово оказалось связующим для всех качеств</w:t>
            </w:r>
            <w:r w:rsidR="00FD1EE4">
              <w:rPr>
                <w:i/>
                <w:iCs/>
                <w:color w:val="0070C0"/>
                <w:sz w:val="22"/>
              </w:rPr>
              <w:t>,</w:t>
            </w:r>
            <w:r>
              <w:rPr>
                <w:i/>
                <w:iCs/>
                <w:color w:val="0070C0"/>
                <w:sz w:val="22"/>
              </w:rPr>
              <w:t xml:space="preserve"> и наверняка как-то с этим связано.</w:t>
            </w:r>
          </w:p>
          <w:p w14:paraId="304F2751" w14:textId="08321AA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lastRenderedPageBreak/>
              <w:t>Педагог выводит ребят на осмысленный уровень, начиная от предположений, затем помогает, подсказывая, через похожие значения самостоятельно расшифровать аббревиатуру.</w:t>
            </w:r>
          </w:p>
          <w:p w14:paraId="67A41D6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1E08BD21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t>Разбираем с участниками отдельно каждую букву и в результате получаем расшифровку.</w:t>
            </w:r>
          </w:p>
        </w:tc>
      </w:tr>
      <w:tr w:rsidR="008F5A3D" w14:paraId="47708ED8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1DA9B788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lastRenderedPageBreak/>
              <w:t>Формирование познавательного интереса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12F28DB6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3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7E334685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Задание 3</w:t>
            </w:r>
          </w:p>
          <w:p w14:paraId="1025607E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color w:val="0000FF"/>
                <w:sz w:val="22"/>
              </w:rPr>
              <w:t>«Мои ожидания…».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04F38523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sz w:val="22"/>
              </w:rPr>
              <w:t xml:space="preserve">- Дорогие ребята, про ОМСБОН можно говорить очень много, и прежде, чем мы с вами погрузимся в пространство музея и более детально познакомимся с этим уникальным движением спортсменов, предлагаю вам открыть </w:t>
            </w:r>
            <w:r>
              <w:rPr>
                <w:color w:val="0000FF"/>
                <w:sz w:val="22"/>
              </w:rPr>
              <w:t>задание №3</w:t>
            </w:r>
            <w:r>
              <w:rPr>
                <w:sz w:val="22"/>
              </w:rPr>
              <w:t>.</w:t>
            </w:r>
          </w:p>
          <w:p w14:paraId="0D474E82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color w:val="000000" w:themeColor="text1"/>
                <w:sz w:val="22"/>
              </w:rPr>
              <w:t>- Мы с вами немного приоткрыли завесу про ОМСБОН. Что бы вам особенно хотелось уз</w:t>
            </w:r>
            <w:r>
              <w:rPr>
                <w:sz w:val="22"/>
              </w:rPr>
              <w:t>нать про эту бригаду?</w:t>
            </w:r>
          </w:p>
          <w:p w14:paraId="039B8CF3" w14:textId="063E9D11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На странице с заданием №</w:t>
            </w:r>
            <w:r w:rsidR="00112098">
              <w:rPr>
                <w:sz w:val="22"/>
              </w:rPr>
              <w:t xml:space="preserve"> </w:t>
            </w:r>
            <w:r>
              <w:rPr>
                <w:sz w:val="22"/>
              </w:rPr>
              <w:t>3 запишите, пожалуйста, свои ожидания от сегодняшнего занятия. С чем бы вы хотели уйти? А также выделите од</w:t>
            </w:r>
            <w:r w:rsidR="00FD1EE4">
              <w:rPr>
                <w:sz w:val="22"/>
              </w:rPr>
              <w:t>ин</w:t>
            </w:r>
            <w:r>
              <w:rPr>
                <w:sz w:val="22"/>
              </w:rPr>
              <w:t xml:space="preserve"> из трёх предложенных вариантов в вашей тетради.</w:t>
            </w:r>
          </w:p>
          <w:p w14:paraId="017AF0D7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Попрошу каждого по-спортивному зачитать только один вопрос. </w:t>
            </w:r>
          </w:p>
          <w:p w14:paraId="6476222C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FF"/>
                <w:sz w:val="22"/>
              </w:rPr>
            </w:pPr>
            <w:r>
              <w:rPr>
                <w:i/>
                <w:iCs/>
                <w:color w:val="0000FF"/>
                <w:sz w:val="22"/>
              </w:rPr>
              <w:t>Педагог активизирует познавательный интерес каждого участника. Обязательно нужно прослушать, что написал каждый, поскольку это расширяет кругозор участников.</w:t>
            </w:r>
          </w:p>
          <w:p w14:paraId="2309E96C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4E4CA7B4" w14:textId="2B1C39D1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Благодарю, ребята, за ваш интерес, давайте попробуем ответить на все ваши вопросы.</w:t>
            </w: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6DCA8B90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t>Приём «Мои ожидания…».</w:t>
            </w:r>
          </w:p>
          <w:p w14:paraId="0AFDD8BD" w14:textId="77777777" w:rsidR="008F5A3D" w:rsidRDefault="008F5A3D" w:rsidP="00C11FB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</w:tc>
      </w:tr>
      <w:tr w:rsidR="008F5A3D" w14:paraId="54BAAAF9" w14:textId="77777777" w:rsidTr="008F5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5" w:type="dxa"/>
            <w:gridSpan w:val="6"/>
            <w:shd w:val="clear" w:color="auto" w:fill="002060"/>
          </w:tcPr>
          <w:p w14:paraId="4424D98C" w14:textId="77777777" w:rsidR="008F5A3D" w:rsidRDefault="0026079B">
            <w:pPr>
              <w:spacing w:after="0" w:line="240" w:lineRule="auto"/>
              <w:jc w:val="center"/>
              <w:rPr>
                <w:b w:val="0"/>
                <w:bCs w:val="0"/>
                <w:i/>
                <w:iCs/>
                <w:color w:val="00B050"/>
                <w:sz w:val="22"/>
              </w:rPr>
            </w:pPr>
            <w:r>
              <w:rPr>
                <w:i/>
                <w:iCs/>
                <w:color w:val="FFFFFF" w:themeColor="background1"/>
                <w:szCs w:val="28"/>
              </w:rPr>
              <w:t>2. Локация «ВОВ».</w:t>
            </w:r>
            <w:r>
              <w:rPr>
                <w:i/>
                <w:iCs/>
                <w:color w:val="FFFFFF" w:themeColor="background1"/>
                <w:szCs w:val="28"/>
              </w:rPr>
              <w:br/>
            </w:r>
            <w:r>
              <w:rPr>
                <w:i/>
                <w:iCs/>
                <w:color w:val="FFFFFF" w:themeColor="background1"/>
                <w:sz w:val="24"/>
                <w:szCs w:val="24"/>
              </w:rPr>
              <w:t>Участники находятся в пространстве, где экспозиция посвящена ВОВ и имеет 4 скульптуры.</w:t>
            </w:r>
          </w:p>
        </w:tc>
      </w:tr>
      <w:tr w:rsidR="008F5A3D" w14:paraId="7EFCC9B9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183DE781" w14:textId="77777777" w:rsidR="008F5A3D" w:rsidRDefault="008F5A3D">
            <w:pPr>
              <w:spacing w:after="0" w:line="240" w:lineRule="auto"/>
              <w:rPr>
                <w:b w:val="0"/>
                <w:bCs w:val="0"/>
                <w:sz w:val="22"/>
              </w:rPr>
            </w:pPr>
          </w:p>
          <w:p w14:paraId="19E6F990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3. Погружение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4D00B78B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2F8E2C1C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6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7C3EF520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164ECD5B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828D1EE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010A884F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0C1BE0F2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249157C5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76E0D3DA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2A2C4BFE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006C1FD3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4F0D9F3E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8A2F333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7E58E37C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31C04D5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4F231B9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A6A77F2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118874C8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AF4C56B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B466C84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7BDEB35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0BF50F46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3579AB0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2D63CDC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4FE9A57A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17E2631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F8BFCB7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86AED4B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691E36FA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473001C4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17C09A1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52E42EAF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16DFD09C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Задание 4</w:t>
            </w:r>
          </w:p>
          <w:p w14:paraId="2352ACC4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color w:val="0000FF"/>
                <w:sz w:val="22"/>
              </w:rPr>
              <w:t xml:space="preserve"> «Скульптурная экспозиция…».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35BAA89B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54E30E23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- Предлагаю пойти в следующую экспозицию музея. Обратите внимание, что мы с вами движемся по синим линям, которые символизируют беговую дорожку, а также процесс развития и движение сообщества «Динамо». </w:t>
            </w:r>
          </w:p>
          <w:p w14:paraId="25A227AA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Давайте остановимся здесь, где пол чёрного цвета. </w:t>
            </w:r>
          </w:p>
          <w:p w14:paraId="58D85B28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Обратите внимание, что в этой локации музея прерываются синие линии. Как думаете, с чем это связано? (Дизайн такой… Прервалось движение... Наиболее внимательные участники обратят внимание на экспозицию и ответят, что это связано с началом ВОВ.).</w:t>
            </w:r>
          </w:p>
          <w:p w14:paraId="7F2DE26C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1E5441B9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Данная локация символизирует, что с приходом войны места спорту нет. В годы военных действий отменяются мировые чемпионаты, Олимпийские игры.</w:t>
            </w:r>
          </w:p>
          <w:p w14:paraId="216A0CAF" w14:textId="4D0014D8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Обратите внимание на 4 скульптуры и </w:t>
            </w:r>
            <w:r w:rsidR="00112098">
              <w:rPr>
                <w:sz w:val="22"/>
              </w:rPr>
              <w:t>пространство,</w:t>
            </w:r>
            <w:r>
              <w:rPr>
                <w:sz w:val="22"/>
              </w:rPr>
              <w:t xml:space="preserve"> в котором они находится! Что можете сказать об этой экспозиции? (4 разных направления, не спортивных, находятся в раздевалке. Почему? …).</w:t>
            </w:r>
          </w:p>
          <w:p w14:paraId="7C754B1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3ACDE5E7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Эти наши 4 героя оказались в непростой ситуации.</w:t>
            </w:r>
          </w:p>
          <w:p w14:paraId="07F9AC35" w14:textId="150919A9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Совершенно неожиданно</w:t>
            </w:r>
            <w:r w:rsidR="001F130A">
              <w:rPr>
                <w:sz w:val="22"/>
              </w:rPr>
              <w:t>й</w:t>
            </w:r>
            <w:r>
              <w:rPr>
                <w:sz w:val="22"/>
              </w:rPr>
              <w:t xml:space="preserve"> для всех оказалась угроза Отечеству. Жизнь повернулась на 180 градусов, всё кардинально меняется. Планы на жизнь, которые строили эти ребята</w:t>
            </w:r>
            <w:r w:rsidR="001F130A">
              <w:rPr>
                <w:sz w:val="22"/>
              </w:rPr>
              <w:t>,</w:t>
            </w:r>
            <w:r>
              <w:rPr>
                <w:sz w:val="22"/>
              </w:rPr>
              <w:t xml:space="preserve"> буквально рассеялись в один день.</w:t>
            </w:r>
          </w:p>
          <w:p w14:paraId="10502634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 думаете, что ощущали люди в тот момент?</w:t>
            </w:r>
          </w:p>
          <w:p w14:paraId="6DD64E2A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Спортсмены вынуждены были отказаться от своего любимого дела, не было даже и речи о тренировках, ведь их место заняли бои за родную землю. </w:t>
            </w:r>
          </w:p>
          <w:p w14:paraId="518180B7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sz w:val="22"/>
              </w:rPr>
              <w:t xml:space="preserve">- Как думаете какие солдаты получались из спортсменов? </w:t>
            </w:r>
            <w:r>
              <w:rPr>
                <w:color w:val="0000FF"/>
                <w:sz w:val="22"/>
              </w:rPr>
              <w:t>(Ответы могут быть разные).</w:t>
            </w:r>
          </w:p>
          <w:p w14:paraId="7033D634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Из спортсменов получались отменные бойцы: выносливые, сильные, здоровые. Поэтому как правила именно им поручали самые сложные задания, выполнения которых было смертельно опасно.</w:t>
            </w:r>
          </w:p>
          <w:p w14:paraId="0FAD6E0C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Спортсмены оставляли свою деятельность и становились бойцами различных родов войск.</w:t>
            </w:r>
          </w:p>
          <w:p w14:paraId="0B637E3B" w14:textId="5799683F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sz w:val="22"/>
              </w:rPr>
              <w:t xml:space="preserve">- Подпишите, пожалуйста, в ваших тетрадях </w:t>
            </w:r>
            <w:r w:rsidR="001F130A">
              <w:rPr>
                <w:sz w:val="22"/>
              </w:rPr>
              <w:t>(</w:t>
            </w:r>
            <w:r>
              <w:rPr>
                <w:color w:val="0000FF"/>
                <w:sz w:val="22"/>
              </w:rPr>
              <w:t>задание № 4</w:t>
            </w:r>
            <w:r w:rsidR="001F130A">
              <w:rPr>
                <w:color w:val="0000FF"/>
                <w:sz w:val="22"/>
              </w:rPr>
              <w:t>)</w:t>
            </w:r>
            <w:r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>названи</w:t>
            </w:r>
            <w:r w:rsidR="001F130A">
              <w:rPr>
                <w:sz w:val="22"/>
              </w:rPr>
              <w:t>я</w:t>
            </w:r>
            <w:r>
              <w:rPr>
                <w:sz w:val="22"/>
              </w:rPr>
              <w:t xml:space="preserve"> сотрудников службы безопасности государства, котор</w:t>
            </w:r>
            <w:r w:rsidR="001F130A">
              <w:rPr>
                <w:sz w:val="22"/>
              </w:rPr>
              <w:t>ым</w:t>
            </w:r>
            <w:r>
              <w:rPr>
                <w:sz w:val="22"/>
              </w:rPr>
              <w:t xml:space="preserve"> соответству</w:t>
            </w:r>
            <w:r w:rsidR="001F130A">
              <w:rPr>
                <w:sz w:val="22"/>
              </w:rPr>
              <w:t>ю</w:t>
            </w:r>
            <w:r>
              <w:rPr>
                <w:sz w:val="22"/>
              </w:rPr>
              <w:t>т скульптур</w:t>
            </w:r>
            <w:r w:rsidR="001F130A">
              <w:rPr>
                <w:sz w:val="22"/>
              </w:rPr>
              <w:t>ы</w:t>
            </w:r>
            <w:r>
              <w:rPr>
                <w:sz w:val="22"/>
              </w:rPr>
              <w:t>.</w:t>
            </w:r>
            <w:r>
              <w:rPr>
                <w:color w:val="00B050"/>
                <w:sz w:val="22"/>
              </w:rPr>
              <w:br/>
            </w:r>
            <w:r>
              <w:rPr>
                <w:color w:val="0000FF"/>
                <w:sz w:val="22"/>
              </w:rPr>
              <w:t>Мы это делаем для того, чтобы понимать, что до формирования ОМСБОН тоже были бригады и направления, которые работали достаточно эффективно. Но поскольку возникла необходимость решать очень сложные задачи, началось</w:t>
            </w:r>
            <w:r>
              <w:rPr>
                <w:color w:val="0070C0"/>
                <w:sz w:val="22"/>
              </w:rPr>
              <w:t xml:space="preserve"> </w:t>
            </w:r>
            <w:r>
              <w:rPr>
                <w:color w:val="0000FF"/>
                <w:sz w:val="22"/>
              </w:rPr>
              <w:t>формирование ОМСБОН.</w:t>
            </w:r>
          </w:p>
          <w:p w14:paraId="02EE55EF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 w:val="22"/>
              </w:rPr>
            </w:pPr>
          </w:p>
          <w:p w14:paraId="0C6363A8" w14:textId="33412F0D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Ребята, мне очень интересно ваше мнение относительно отображения жизни в этой экспозиции, предлагаю вам порассуждать. </w:t>
            </w:r>
          </w:p>
          <w:p w14:paraId="5BF2CF7E" w14:textId="172C7DBC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lastRenderedPageBreak/>
              <w:t>Распределитесь на тройки, выберите любой вопрос из задания №</w:t>
            </w:r>
            <w:r w:rsidR="00112098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4. Выскажите своё мнение участнику группы. </w:t>
            </w:r>
          </w:p>
          <w:p w14:paraId="0D0EECBC" w14:textId="75C5ADD5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color w:val="0015FF"/>
                <w:sz w:val="22"/>
              </w:rPr>
              <w:t>В течение 2 минут ребята высказывают сво</w:t>
            </w:r>
            <w:r w:rsidR="001F130A">
              <w:rPr>
                <w:color w:val="0015FF"/>
                <w:sz w:val="22"/>
              </w:rPr>
              <w:t>и</w:t>
            </w:r>
            <w:r>
              <w:rPr>
                <w:color w:val="0015FF"/>
                <w:sz w:val="22"/>
              </w:rPr>
              <w:t xml:space="preserve"> мнени</w:t>
            </w:r>
            <w:r w:rsidR="001F130A">
              <w:rPr>
                <w:color w:val="0015FF"/>
                <w:sz w:val="22"/>
              </w:rPr>
              <w:t>я</w:t>
            </w:r>
            <w:r>
              <w:rPr>
                <w:color w:val="0015FF"/>
                <w:sz w:val="22"/>
              </w:rPr>
              <w:t xml:space="preserve"> относительно выбранного вопроса, на который готовы ответить.</w:t>
            </w:r>
            <w:r>
              <w:rPr>
                <w:color w:val="0015FF"/>
                <w:sz w:val="22"/>
              </w:rPr>
              <w:br/>
            </w:r>
            <w:r>
              <w:rPr>
                <w:i/>
                <w:iCs/>
                <w:color w:val="0015FF"/>
                <w:sz w:val="22"/>
              </w:rPr>
              <w:t>После обмена мнениями педагог применяет приём «Что услышал?»: спрашивает нескольких ребят о том, что они услышали от другого участника в группе? Было ли что-то, с чем он согласен, может быть</w:t>
            </w:r>
            <w:r w:rsidR="001F130A">
              <w:rPr>
                <w:i/>
                <w:iCs/>
                <w:color w:val="0015FF"/>
                <w:sz w:val="22"/>
              </w:rPr>
              <w:t>,</w:t>
            </w:r>
            <w:r>
              <w:rPr>
                <w:i/>
                <w:iCs/>
                <w:color w:val="0015FF"/>
                <w:sz w:val="22"/>
              </w:rPr>
              <w:t xml:space="preserve"> чем-то был удивлён.</w:t>
            </w:r>
          </w:p>
          <w:p w14:paraId="109C95EE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623096B0" w14:textId="7C533F1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Вместе с тем </w:t>
            </w:r>
            <w:r>
              <w:rPr>
                <w:color w:val="0015FF"/>
                <w:sz w:val="22"/>
              </w:rPr>
              <w:t>(име</w:t>
            </w:r>
            <w:r w:rsidR="001F130A">
              <w:rPr>
                <w:color w:val="0015FF"/>
                <w:sz w:val="22"/>
              </w:rPr>
              <w:t>ю</w:t>
            </w:r>
            <w:r>
              <w:rPr>
                <w:color w:val="0015FF"/>
                <w:sz w:val="22"/>
              </w:rPr>
              <w:t xml:space="preserve">тся ввиду вышеуказанные службы) </w:t>
            </w:r>
            <w:r>
              <w:rPr>
                <w:sz w:val="22"/>
              </w:rPr>
              <w:t>для выполнения спецопераций в тылу врага, разведки, диверсий и организации партизанского движения было создано уникальное подразделение НКВД СССР в июне 1941 года на базе Отдельной мотострелковой дивизии им. Д</w:t>
            </w:r>
            <w:r w:rsidR="001F130A">
              <w:rPr>
                <w:sz w:val="22"/>
              </w:rPr>
              <w:t>з</w:t>
            </w:r>
            <w:r>
              <w:rPr>
                <w:sz w:val="22"/>
              </w:rPr>
              <w:t xml:space="preserve">ержинского. </w:t>
            </w:r>
          </w:p>
          <w:p w14:paraId="7D11C5DC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2DE086A7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Состав вновь созданного отряда впечатлял. Все, конечно, смотрели многочисленные боевики про суперэлитные мегаподразделения ультраспецназа.</w:t>
            </w:r>
          </w:p>
          <w:p w14:paraId="199A86B8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Поднимите руку, кто представляет себе эту картину?</w:t>
            </w:r>
          </w:p>
          <w:p w14:paraId="582EF059" w14:textId="58B355D3" w:rsidR="008F5A3D" w:rsidRDefault="0011209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— Вот</w:t>
            </w:r>
            <w:r w:rsidR="0026079B">
              <w:rPr>
                <w:sz w:val="22"/>
              </w:rPr>
              <w:t xml:space="preserve"> тогда было примерно так же, только по-настоящему. В состав будущего ОМСБОНа вошли: бойцы – тысячники, военнослужащие войск НКВД, сотрудники пожарной охраны и милиции, добровольцы из московских ВУЗов, спортивная элита СССР, комсомольские активисты и, для полноты картинки, добровольцы из числа иностранцев-участников КОМИНТЕРНа, проявивших себя на родине как участники движений сопротивления.</w:t>
            </w: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1BC7665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</w:p>
          <w:p w14:paraId="4BACFF0D" w14:textId="1116F09F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t>От спортсменов к бойцам</w:t>
            </w:r>
          </w:p>
          <w:p w14:paraId="06EA2D17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lastRenderedPageBreak/>
              <w:t>Через внутреннее ощущение и символику линий погружаем участников в локацию о Великой отечественной войне. Учитывая, что они находятся физически на чёрном полу, слышат звук радио (записи тех лет), это позволяет более эмоционально проникнуться атмосферой.</w:t>
            </w:r>
          </w:p>
          <w:p w14:paraId="60D082E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3A39BC11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t>Важно сначала выслушать предположения участников и только потом давать верную информацию.</w:t>
            </w:r>
          </w:p>
          <w:p w14:paraId="53F0B93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54FE08B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30A0FB85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t>Продолжаем вести осмысленный разговор. Если ребята затрудняются, то вспоминаем кроссворд с качествами спортсменом. Насколько эти качества важны для бойца?</w:t>
            </w:r>
          </w:p>
          <w:p w14:paraId="2ADDE92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</w:p>
          <w:p w14:paraId="1E460364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lastRenderedPageBreak/>
              <w:t>Через работу со скульптурами переходим к созданию ОМСБОН и людям, так или иначе принадлежавшим к этому движению.</w:t>
            </w:r>
          </w:p>
        </w:tc>
      </w:tr>
      <w:tr w:rsidR="008F5A3D" w14:paraId="2173DA31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42D3B977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lastRenderedPageBreak/>
              <w:t>4. Тысячники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4F7EDC6D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7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50DB2567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Задание 5</w:t>
            </w:r>
          </w:p>
          <w:p w14:paraId="0236B82A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color w:val="0000FF"/>
                <w:sz w:val="22"/>
              </w:rPr>
              <w:t xml:space="preserve"> «Скульптурная экспозиция Л.А. Кулаковой».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0843CB46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Поднимите руку те, кому сейчас 14 лет? 15? 16?</w:t>
            </w:r>
          </w:p>
          <w:p w14:paraId="2BD9EFC2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Ребята, как вы думаете, какими вы будете в 21 год? </w:t>
            </w:r>
            <w:r>
              <w:rPr>
                <w:color w:val="0015FF"/>
                <w:sz w:val="22"/>
              </w:rPr>
              <w:t>(Ответы участников).</w:t>
            </w:r>
          </w:p>
          <w:p w14:paraId="62CFC034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Какой деятельностью вы будете заниматься? Каким будет мир и ваше окружение? </w:t>
            </w:r>
            <w:r>
              <w:rPr>
                <w:color w:val="0015FF"/>
                <w:sz w:val="22"/>
              </w:rPr>
              <w:t>(Ответы участников, буквально несколько человек).</w:t>
            </w:r>
          </w:p>
          <w:p w14:paraId="570D7A92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3B2415F2" w14:textId="20A843A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sz w:val="22"/>
              </w:rPr>
              <w:t>- Давайте обратим внимание на фотографию в рабочей тетради.  Откройте</w:t>
            </w:r>
            <w:r>
              <w:rPr>
                <w:color w:val="0015FF"/>
                <w:sz w:val="22"/>
              </w:rPr>
              <w:t xml:space="preserve"> задание №</w:t>
            </w:r>
            <w:r w:rsidR="00112098">
              <w:rPr>
                <w:color w:val="0015FF"/>
                <w:sz w:val="22"/>
              </w:rPr>
              <w:t xml:space="preserve"> </w:t>
            </w:r>
            <w:r>
              <w:rPr>
                <w:color w:val="0015FF"/>
                <w:sz w:val="22"/>
              </w:rPr>
              <w:t>5.</w:t>
            </w:r>
          </w:p>
          <w:p w14:paraId="726AB5C2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4472C4" w:themeColor="accent1"/>
                <w:sz w:val="22"/>
              </w:rPr>
              <w:t xml:space="preserve"> - </w:t>
            </w:r>
            <w:r>
              <w:rPr>
                <w:color w:val="000000" w:themeColor="text1"/>
                <w:sz w:val="22"/>
              </w:rPr>
              <w:t xml:space="preserve">Когда ей было 14 лет, она уже выиграла районные соревнования по лыжам. Девочка очень любила физкультуру и спорт. А в 15 лет пришла на стадион «Старец». Тренер Антонина Пенязева дала новенькой лыжи, и они пошли на лыжню. Какого было удивление тренера, когда девочка при увеличении темпа справлялась, успевая за женщинами-мастерами. А ведь ей не было и 16 лет. </w:t>
            </w:r>
          </w:p>
          <w:p w14:paraId="02CBD34F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Талантливую девочку звали Любовь Кулакова. В 18 лет она победила на пятикилометровой дистанции среди взрослых, а в 1941 году выиграла не только лыжные гонки, но и соревнования по слалому и скоростному спуску.</w:t>
            </w:r>
          </w:p>
          <w:p w14:paraId="60762CAD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</w:p>
          <w:p w14:paraId="309CE4C8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15FF"/>
                <w:sz w:val="22"/>
              </w:rPr>
            </w:pPr>
            <w:r>
              <w:rPr>
                <w:i/>
                <w:iCs/>
                <w:color w:val="0015FF"/>
                <w:sz w:val="22"/>
              </w:rPr>
              <w:t>Информация, которую рассказывает педагог:</w:t>
            </w:r>
          </w:p>
          <w:p w14:paraId="0E01A7C6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- Да, она была одной из лучших спортсменок – чемпионка по лыжному спорту, а также она метко стреляла, метала гранату, отлично плавала, занималась велогонками, прекрасно ездила на мотоцикле. Ей пророчили большое спортивное будущее, но началась война.</w:t>
            </w:r>
          </w:p>
          <w:p w14:paraId="708E059B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</w:p>
          <w:p w14:paraId="137A11BC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- Как думаете, что произошло с лыжницей, как сложилась её судьба? Почему мы говорим о ней в контексте нашей темы? Как она связана с ОМСБОН? </w:t>
            </w:r>
            <w:r>
              <w:rPr>
                <w:color w:val="0015FF"/>
                <w:sz w:val="22"/>
              </w:rPr>
              <w:t>(Ответы учеников).</w:t>
            </w:r>
          </w:p>
          <w:p w14:paraId="4D0707AD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  <w:sz w:val="22"/>
              </w:rPr>
            </w:pPr>
          </w:p>
          <w:p w14:paraId="21BE6266" w14:textId="73516B6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- Люба отчаянно просилась на фронт. В военкомате ей ответили категорично</w:t>
            </w:r>
            <w:r w:rsidR="001F130A">
              <w:rPr>
                <w:color w:val="000000" w:themeColor="text1"/>
                <w:sz w:val="22"/>
              </w:rPr>
              <w:t xml:space="preserve">: </w:t>
            </w:r>
            <w:r>
              <w:rPr>
                <w:color w:val="000000" w:themeColor="text1"/>
                <w:sz w:val="22"/>
              </w:rPr>
              <w:t>«Вы лучшая лыжница страны, мы обязаны вас беречь».</w:t>
            </w:r>
          </w:p>
          <w:p w14:paraId="1FD1A1C6" w14:textId="0914A18F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С началом Великой Отечественной войны советские спортсмены, чемпионы и мастера спорта, не только уходили на фронт, но и становились инструкторами по военно-прикладным дисциплинам, готовя к фронту тысячи бойцов. Это движение получило название «СПОРТИВНЫЕ ТЫСЯЧНИКИ» - </w:t>
            </w:r>
            <w:r w:rsidR="001F130A">
              <w:rPr>
                <w:sz w:val="22"/>
              </w:rPr>
              <w:t>указывает на</w:t>
            </w:r>
            <w:r>
              <w:rPr>
                <w:sz w:val="22"/>
              </w:rPr>
              <w:t xml:space="preserve"> тысячи обученных бойцов.</w:t>
            </w:r>
          </w:p>
          <w:p w14:paraId="4837DDAE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Люба Кулакова занялась лыжной подготовкой бойцов в отдельную мотострелковую бригаду особого назначения. Бойцы тренировались без устали, Люба совершала вместе с ними марш–броски на 30-40 км., после которых молодые ребята валились с ног.</w:t>
            </w:r>
          </w:p>
          <w:p w14:paraId="22403142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  <w:sz w:val="22"/>
              </w:rPr>
            </w:pPr>
          </w:p>
          <w:p w14:paraId="13AE6AAD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sz w:val="22"/>
              </w:rPr>
              <w:t xml:space="preserve">- Какие качества и навыки, были у Любы Кулаковой, которые позволили ей принять подобное решение?  </w:t>
            </w:r>
            <w:r>
              <w:rPr>
                <w:color w:val="0015FF"/>
                <w:sz w:val="22"/>
              </w:rPr>
              <w:t>(Ответы учеников).</w:t>
            </w:r>
          </w:p>
          <w:p w14:paraId="253F1D15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sz w:val="22"/>
              </w:rPr>
              <w:t xml:space="preserve">- Как думаете, что произошло бы с карьерой Любови Кулаковой, если бы не началась война? </w:t>
            </w:r>
            <w:r>
              <w:rPr>
                <w:color w:val="0015FF"/>
                <w:sz w:val="22"/>
              </w:rPr>
              <w:t>(Ответы учеников).</w:t>
            </w:r>
          </w:p>
          <w:p w14:paraId="014B64E2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4469D2B2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Но война началась!</w:t>
            </w:r>
          </w:p>
          <w:p w14:paraId="2AC4D108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  <w:sz w:val="22"/>
              </w:rPr>
            </w:pPr>
          </w:p>
          <w:p w14:paraId="5B93E118" w14:textId="55DE9A4D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 думаете, почему я спросил</w:t>
            </w:r>
            <w:r w:rsidR="001F130A">
              <w:rPr>
                <w:sz w:val="22"/>
              </w:rPr>
              <w:t>(</w:t>
            </w:r>
            <w:r>
              <w:rPr>
                <w:sz w:val="22"/>
              </w:rPr>
              <w:t>а</w:t>
            </w:r>
            <w:r w:rsidR="001F130A">
              <w:rPr>
                <w:sz w:val="22"/>
              </w:rPr>
              <w:t>)</w:t>
            </w:r>
            <w:r>
              <w:rPr>
                <w:sz w:val="22"/>
              </w:rPr>
              <w:t xml:space="preserve"> вас, как вы видите свою жизнь в 21 год? Почему не в 25, 30, 40? </w:t>
            </w:r>
            <w:r>
              <w:rPr>
                <w:color w:val="0015FF"/>
                <w:sz w:val="22"/>
              </w:rPr>
              <w:t>(Участники скорее всего предположат, что в 21 год она погибла, тем более</w:t>
            </w:r>
            <w:r w:rsidR="001F130A">
              <w:rPr>
                <w:color w:val="0015FF"/>
                <w:sz w:val="22"/>
              </w:rPr>
              <w:t>,</w:t>
            </w:r>
            <w:r>
              <w:rPr>
                <w:color w:val="0015FF"/>
                <w:sz w:val="22"/>
              </w:rPr>
              <w:t xml:space="preserve"> что задание 5 называется «Подвиг «Снежной королевы»)</w:t>
            </w:r>
            <w:r>
              <w:rPr>
                <w:sz w:val="22"/>
              </w:rPr>
              <w:t>.</w:t>
            </w:r>
          </w:p>
          <w:p w14:paraId="532F309B" w14:textId="2B48EE81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Ребята, распределитесь на двойки, назовите любую цифру от 1</w:t>
            </w:r>
            <w:r w:rsidR="001F130A">
              <w:rPr>
                <w:sz w:val="22"/>
              </w:rPr>
              <w:t xml:space="preserve"> до </w:t>
            </w:r>
            <w:r>
              <w:rPr>
                <w:sz w:val="22"/>
              </w:rPr>
              <w:t>10. Называйте так</w:t>
            </w:r>
            <w:r w:rsidR="001F130A">
              <w:rPr>
                <w:sz w:val="22"/>
              </w:rPr>
              <w:t>,</w:t>
            </w:r>
            <w:r>
              <w:rPr>
                <w:sz w:val="22"/>
              </w:rPr>
              <w:t xml:space="preserve"> чтоб не повторяться в цифрах.</w:t>
            </w:r>
          </w:p>
          <w:p w14:paraId="546890CF" w14:textId="27F2A022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Перейдите по </w:t>
            </w:r>
            <w:r>
              <w:rPr>
                <w:sz w:val="22"/>
                <w:lang w:val="en-US"/>
              </w:rPr>
              <w:t>Qr</w:t>
            </w:r>
            <w:r>
              <w:rPr>
                <w:sz w:val="22"/>
              </w:rPr>
              <w:t>-коду, узнайте о подвиге Любы Кулаковой и ответьте на вопрос, который соответствует выбранной вами цифре.</w:t>
            </w:r>
          </w:p>
          <w:p w14:paraId="4A88419F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color w:val="0015FF"/>
                <w:sz w:val="22"/>
              </w:rPr>
              <w:lastRenderedPageBreak/>
              <w:t xml:space="preserve">Ребята распределяются на двойки, например, группа выбирает 6. Они знакомятся с текстом и отвечают на вопросы под цифрой 6. </w:t>
            </w:r>
          </w:p>
          <w:p w14:paraId="684A443B" w14:textId="21F606F4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i/>
                <w:iCs/>
                <w:color w:val="0015FF"/>
                <w:sz w:val="22"/>
              </w:rPr>
              <w:t>Затем педагог читает вопросы по порядку</w:t>
            </w:r>
            <w:r w:rsidR="001F130A">
              <w:rPr>
                <w:i/>
                <w:iCs/>
                <w:color w:val="0015FF"/>
                <w:sz w:val="22"/>
              </w:rPr>
              <w:t>,</w:t>
            </w:r>
            <w:r>
              <w:rPr>
                <w:i/>
                <w:iCs/>
                <w:color w:val="0015FF"/>
                <w:sz w:val="22"/>
              </w:rPr>
              <w:t xml:space="preserve"> и группы в «спортивном режиме» отвечают на данные вопросы.</w:t>
            </w: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0428729D" w14:textId="4FA2994B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lastRenderedPageBreak/>
              <w:t>Тысячники</w:t>
            </w:r>
          </w:p>
          <w:p w14:paraId="05D7AA1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DA3E68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3CFA428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FD9679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267527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0D34D7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054F847C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69A29A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33C52F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C46C3A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1CC273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008810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14BD27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4D6445F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B09D73D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3931A3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D60E49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92ECC1F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359BBD8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4882D9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74A488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7CC7BB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</w:p>
          <w:p w14:paraId="5AB3092D" w14:textId="4683FC8E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</w:tc>
      </w:tr>
      <w:tr w:rsidR="008F5A3D" w14:paraId="4B0B0288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74865148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lastRenderedPageBreak/>
              <w:t>М. Минина</w:t>
            </w:r>
          </w:p>
          <w:p w14:paraId="5FE91BEF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В. Китаев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0CE18581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8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42CB6BFF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Задание 6</w:t>
            </w:r>
          </w:p>
          <w:p w14:paraId="10FAF014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«Мария Минина»,</w:t>
            </w:r>
          </w:p>
          <w:p w14:paraId="6DE0F4C9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color w:val="0000FF"/>
                <w:sz w:val="22"/>
              </w:rPr>
              <w:t>«Владимир Китаев».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6A1BBA9A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Спортсмены стремились помочь фронту по примеру ударников тыла. </w:t>
            </w:r>
            <w:r>
              <w:rPr>
                <w:sz w:val="22"/>
              </w:rPr>
              <w:br/>
              <w:t>Предлагаю вам познакомить с активными участниками патриотического движения «тысячников».</w:t>
            </w:r>
          </w:p>
          <w:p w14:paraId="44D2A24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5FA75833" w14:textId="1E64E9F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Дорогие ребята, у вас в тетради в </w:t>
            </w:r>
            <w:r>
              <w:rPr>
                <w:color w:val="0000FF"/>
                <w:sz w:val="22"/>
              </w:rPr>
              <w:t>задании №</w:t>
            </w:r>
            <w:r w:rsidR="00D343E0">
              <w:rPr>
                <w:color w:val="0000FF"/>
                <w:sz w:val="22"/>
              </w:rPr>
              <w:t xml:space="preserve"> </w:t>
            </w:r>
            <w:r>
              <w:rPr>
                <w:color w:val="0000FF"/>
                <w:sz w:val="22"/>
              </w:rPr>
              <w:t xml:space="preserve">6 </w:t>
            </w:r>
            <w:r>
              <w:rPr>
                <w:sz w:val="22"/>
              </w:rPr>
              <w:t>есть две фамилии спортсменов, которые тренировали тысячи бойцов.</w:t>
            </w:r>
          </w:p>
          <w:p w14:paraId="6A4E688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5D0CA4D6" w14:textId="503B5824" w:rsidR="008F5A3D" w:rsidRDefault="002607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Я предлагаю каждой группе записать 5 значимых на ваш взгляд, интересных фактов из жизни спортсмена. Вам помогут интерактивн</w:t>
            </w:r>
            <w:r w:rsidR="001F130A">
              <w:rPr>
                <w:sz w:val="22"/>
              </w:rPr>
              <w:t>ая</w:t>
            </w:r>
            <w:r>
              <w:rPr>
                <w:sz w:val="22"/>
              </w:rPr>
              <w:t xml:space="preserve"> экспозици</w:t>
            </w:r>
            <w:r w:rsidR="001F130A">
              <w:rPr>
                <w:sz w:val="22"/>
              </w:rPr>
              <w:t>я</w:t>
            </w:r>
            <w:r>
              <w:rPr>
                <w:sz w:val="22"/>
              </w:rPr>
              <w:t xml:space="preserve"> музея, а также информационные странички сайта «Динамо».</w:t>
            </w:r>
          </w:p>
          <w:p w14:paraId="491C7C82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color w:val="0000FF"/>
                <w:sz w:val="22"/>
              </w:rPr>
              <w:t>1. Группа заполняет информацию про Марию Минину.</w:t>
            </w:r>
            <w:r>
              <w:rPr>
                <w:sz w:val="22"/>
              </w:rPr>
              <w:br/>
              <w:t>- Вам необходимо подойти к экспозиции «Лица Динамо».</w:t>
            </w:r>
          </w:p>
          <w:p w14:paraId="64E16E1A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B5AE4B" wp14:editId="02EC2142">
                  <wp:extent cx="953770" cy="1460500"/>
                  <wp:effectExtent l="0" t="0" r="0" b="6350"/>
                  <wp:docPr id="3" name="Рисунок 3" descr="https://sun9-59.userapi.com/impg/36T081ucw0UJwCmF2SNE-xc09oXoycnvwLHMcw/zRnas69-SIs.jpg?size=705x1080&amp;quality=95&amp;sign=3a3273219ac25045d5ea08f2f8a40422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https://sun9-59.userapi.com/impg/36T081ucw0UJwCmF2SNE-xc09oXoycnvwLHMcw/zRnas69-SIs.jpg?size=705x1080&amp;quality=95&amp;sign=3a3273219ac25045d5ea08f2f8a40422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164" cy="147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49C459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br/>
            </w:r>
            <w:r>
              <w:rPr>
                <w:color w:val="0000FF"/>
                <w:sz w:val="22"/>
              </w:rPr>
              <w:t>2. Группа заполняет информацию про Владимира Китаева.</w:t>
            </w:r>
          </w:p>
          <w:p w14:paraId="23FE4933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37C48252" wp14:editId="08C8571E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543560</wp:posOffset>
                  </wp:positionV>
                  <wp:extent cx="930275" cy="1393190"/>
                  <wp:effectExtent l="0" t="0" r="3175" b="0"/>
                  <wp:wrapTopAndBottom/>
                  <wp:docPr id="20" name="Рисунок 20" descr="https://sun9-58.userapi.com/impg/P8I2gVQJ_g1uQAVveEWhXND4KbOG1fowRVlhgQ/U04E2tfIkq4.jpg?size=608x910&amp;quality=95&amp;sign=232074452cad42f2a1fb0004ee0b40f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https://sun9-58.userapi.com/impg/P8I2gVQJ_g1uQAVveEWhXND4KbOG1fowRVlhgQ/U04E2tfIkq4.jpg?size=608x910&amp;quality=95&amp;sign=232074452cad42f2a1fb0004ee0b40fd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275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2"/>
              </w:rPr>
              <w:t xml:space="preserve">- Вам необходимо подойти к экспозиции «Один инструктор – 1000 бойцов», а также у вас в рабочих тетрадях есть </w:t>
            </w:r>
            <w:r>
              <w:rPr>
                <w:sz w:val="22"/>
                <w:lang w:val="en-US"/>
              </w:rPr>
              <w:t>QR</w:t>
            </w:r>
            <w:r>
              <w:rPr>
                <w:sz w:val="22"/>
              </w:rPr>
              <w:t>-код, чтобы прейти на страничку сайта «Динамо» и найти информацию там.</w:t>
            </w:r>
          </w:p>
          <w:p w14:paraId="6D4AEC3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6E54C6C8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FF"/>
                <w:sz w:val="22"/>
              </w:rPr>
            </w:pPr>
            <w:r>
              <w:rPr>
                <w:i/>
                <w:iCs/>
                <w:color w:val="0000FF"/>
                <w:sz w:val="22"/>
              </w:rPr>
              <w:t>После того, как участники нашли недостающие факты, педагог предлагает поделиться информацией и предоставляет слово одному из участников первой группы и одному из участников второй группы.</w:t>
            </w:r>
          </w:p>
          <w:p w14:paraId="455AC78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46A5CDBA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Участники в течение 1 минуты делятся знаниями, рассказывают, что у них получилось в поисковой деятельности.</w:t>
            </w:r>
          </w:p>
          <w:p w14:paraId="61D2352E" w14:textId="1B6C945E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Благодарю, ребята, за ваши находки и рассказ про уникальных тренеров</w:t>
            </w:r>
            <w:r w:rsidR="001F130A">
              <w:rPr>
                <w:sz w:val="22"/>
              </w:rPr>
              <w:t>-</w:t>
            </w:r>
            <w:r>
              <w:rPr>
                <w:sz w:val="22"/>
              </w:rPr>
              <w:t>спортсменов.</w:t>
            </w:r>
          </w:p>
          <w:p w14:paraId="584F1308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А кто из вас обратил внимание, где зародилось движение тысячников? </w:t>
            </w:r>
            <w:r>
              <w:rPr>
                <w:sz w:val="22"/>
              </w:rPr>
              <w:br/>
              <w:t>(В Ленинграде).</w:t>
            </w:r>
          </w:p>
          <w:p w14:paraId="6C99F444" w14:textId="2DCBCA34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 вы думаете, почему люди берут на себя такое обязательство</w:t>
            </w:r>
            <w:r w:rsidR="00295ADF">
              <w:rPr>
                <w:sz w:val="22"/>
              </w:rPr>
              <w:t>?</w:t>
            </w:r>
            <w:r>
              <w:rPr>
                <w:sz w:val="22"/>
              </w:rPr>
              <w:t xml:space="preserve"> Блокада, когда, казалось б</w:t>
            </w:r>
            <w:r w:rsidR="00646E3F">
              <w:rPr>
                <w:sz w:val="22"/>
              </w:rPr>
              <w:t>ы, нет будущего, люди умирают от голода</w:t>
            </w:r>
            <w:r>
              <w:rPr>
                <w:sz w:val="22"/>
              </w:rPr>
              <w:t xml:space="preserve">. </w:t>
            </w:r>
            <w:r>
              <w:rPr>
                <w:color w:val="0000FF"/>
                <w:sz w:val="22"/>
              </w:rPr>
              <w:t>(Ответы учеников).</w:t>
            </w:r>
          </w:p>
          <w:p w14:paraId="693CD727" w14:textId="015985B6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Что движет этими «обычными спортсменами»? Да</w:t>
            </w:r>
            <w:r w:rsidR="00295ADF">
              <w:rPr>
                <w:sz w:val="22"/>
              </w:rPr>
              <w:t>,</w:t>
            </w:r>
            <w:r>
              <w:rPr>
                <w:sz w:val="22"/>
              </w:rPr>
              <w:t xml:space="preserve"> успешные, да</w:t>
            </w:r>
            <w:r w:rsidR="00295ADF">
              <w:rPr>
                <w:sz w:val="22"/>
              </w:rPr>
              <w:t>,</w:t>
            </w:r>
            <w:r>
              <w:rPr>
                <w:sz w:val="22"/>
              </w:rPr>
              <w:t xml:space="preserve"> рекордсмены, но люди, обычные люди, которые </w:t>
            </w:r>
            <w:r w:rsidR="00295ADF">
              <w:rPr>
                <w:sz w:val="22"/>
              </w:rPr>
              <w:t>совершали</w:t>
            </w:r>
            <w:r>
              <w:rPr>
                <w:sz w:val="22"/>
              </w:rPr>
              <w:t xml:space="preserve"> необыч</w:t>
            </w:r>
            <w:r w:rsidR="00295ADF">
              <w:rPr>
                <w:sz w:val="22"/>
              </w:rPr>
              <w:t>айные</w:t>
            </w:r>
            <w:r>
              <w:rPr>
                <w:sz w:val="22"/>
              </w:rPr>
              <w:t xml:space="preserve"> подвиги. </w:t>
            </w:r>
            <w:r>
              <w:rPr>
                <w:color w:val="0000FF"/>
                <w:sz w:val="22"/>
              </w:rPr>
              <w:t>(Ответы учеников).</w:t>
            </w:r>
          </w:p>
          <w:p w14:paraId="5E16D626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2D22479F" w14:textId="7A3B300B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Вы видите, что подготовка бойцов – тысячников была организована лучшими спортсменами страны и в тоже время обычными людьми. Какие ещё были особенности и как тренировали бойцов ОМСБОН</w:t>
            </w:r>
            <w:r w:rsidR="00295ADF">
              <w:rPr>
                <w:sz w:val="22"/>
              </w:rPr>
              <w:t xml:space="preserve"> –</w:t>
            </w:r>
            <w:r>
              <w:rPr>
                <w:sz w:val="22"/>
              </w:rPr>
              <w:t xml:space="preserve"> рассмотрим</w:t>
            </w:r>
            <w:r w:rsidR="00295ADF">
              <w:rPr>
                <w:sz w:val="22"/>
              </w:rPr>
              <w:t xml:space="preserve"> </w:t>
            </w:r>
            <w:r>
              <w:rPr>
                <w:sz w:val="22"/>
              </w:rPr>
              <w:t>в следующей экспозиции.</w:t>
            </w: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1722741C" w14:textId="2BDFBCDF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lastRenderedPageBreak/>
              <w:t>Работа в группах</w:t>
            </w:r>
          </w:p>
          <w:p w14:paraId="17541E5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11D1A7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48C4049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38B053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752E60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24F10A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E3EB16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628BB58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3A813C9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20BC06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07E082E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</w:tc>
      </w:tr>
      <w:tr w:rsidR="008F5A3D" w14:paraId="14424BE7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006CE5BD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5. Операция ОМСБОН</w:t>
            </w:r>
          </w:p>
          <w:p w14:paraId="6CB63E54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 xml:space="preserve">Специфика 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2681FEF9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15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641F6F65" w14:textId="2FBC94B9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 xml:space="preserve">Задание </w:t>
            </w:r>
            <w:r w:rsidR="002C16D2">
              <w:rPr>
                <w:color w:val="0000FF"/>
                <w:sz w:val="22"/>
              </w:rPr>
              <w:t>7</w:t>
            </w:r>
            <w:r>
              <w:rPr>
                <w:color w:val="0000FF"/>
                <w:sz w:val="22"/>
              </w:rPr>
              <w:t xml:space="preserve"> «Правда/ложь»</w:t>
            </w:r>
          </w:p>
          <w:p w14:paraId="250166D6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color w:val="0000FF"/>
                <w:sz w:val="22"/>
              </w:rPr>
              <w:t>5 мин</w:t>
            </w:r>
            <w:r>
              <w:rPr>
                <w:color w:val="0070C0"/>
                <w:sz w:val="22"/>
              </w:rPr>
              <w:t>.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41D2DDDC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Давайте подойдём к экрану с фотохроникой «Динамо во время ВОВ», которая находится напротив уже рассмотренных нами скульптур.</w:t>
            </w:r>
          </w:p>
          <w:p w14:paraId="51960AA7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Я предлагаю в течение 1 минуты полистать фотохронику на экране.</w:t>
            </w:r>
          </w:p>
          <w:p w14:paraId="0423785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5FCB987C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Что вы увидели? Чем занимаются бойцы на фотографиях? Какие предметы используют? На что ещё стоит обратить внимание? </w:t>
            </w:r>
            <w:r>
              <w:rPr>
                <w:color w:val="0000FF"/>
                <w:sz w:val="22"/>
              </w:rPr>
              <w:t>(Ответы учеников)</w:t>
            </w:r>
            <w:r>
              <w:rPr>
                <w:sz w:val="22"/>
              </w:rPr>
              <w:t>.</w:t>
            </w:r>
          </w:p>
          <w:p w14:paraId="20A5BDD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2"/>
              </w:rPr>
            </w:pPr>
          </w:p>
          <w:p w14:paraId="116FBC91" w14:textId="5EBA0D0C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Найдите в рабочей тетради </w:t>
            </w:r>
            <w:r>
              <w:rPr>
                <w:color w:val="0000FF"/>
                <w:sz w:val="22"/>
              </w:rPr>
              <w:t>задание №</w:t>
            </w:r>
            <w:r w:rsidR="002C16D2">
              <w:rPr>
                <w:color w:val="0000FF"/>
                <w:sz w:val="22"/>
              </w:rPr>
              <w:t xml:space="preserve"> 7</w:t>
            </w:r>
            <w:r>
              <w:rPr>
                <w:color w:val="0000FF"/>
                <w:sz w:val="22"/>
              </w:rPr>
              <w:t>.</w:t>
            </w:r>
            <w:r>
              <w:rPr>
                <w:color w:val="0070C0"/>
                <w:sz w:val="22"/>
              </w:rPr>
              <w:t xml:space="preserve"> </w:t>
            </w:r>
            <w:r>
              <w:rPr>
                <w:sz w:val="22"/>
              </w:rPr>
              <w:t>Вам нужно отмечать знак</w:t>
            </w:r>
            <w:r w:rsidR="00295ADF">
              <w:rPr>
                <w:sz w:val="22"/>
              </w:rPr>
              <w:t>ом</w:t>
            </w:r>
            <w:r>
              <w:rPr>
                <w:sz w:val="22"/>
              </w:rPr>
              <w:t xml:space="preserve"> «+» или «-» утверждение в зависимости от того</w:t>
            </w:r>
            <w:r w:rsidR="00295ADF">
              <w:rPr>
                <w:sz w:val="22"/>
              </w:rPr>
              <w:t>,</w:t>
            </w:r>
            <w:r>
              <w:rPr>
                <w:sz w:val="22"/>
              </w:rPr>
              <w:t xml:space="preserve"> согласны вы с ним или нет. </w:t>
            </w:r>
          </w:p>
          <w:p w14:paraId="06A1BEA7" w14:textId="0225DDD9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sz w:val="22"/>
              </w:rPr>
              <w:t>- Те, кто счита</w:t>
            </w:r>
            <w:r w:rsidR="00295ADF">
              <w:rPr>
                <w:sz w:val="22"/>
              </w:rPr>
              <w:t>е</w:t>
            </w:r>
            <w:r>
              <w:rPr>
                <w:sz w:val="22"/>
              </w:rPr>
              <w:t>т, что утверждение верное поднимают вверх рабочую тетрадь. Те, кто счита</w:t>
            </w:r>
            <w:r w:rsidR="00295ADF">
              <w:rPr>
                <w:sz w:val="22"/>
              </w:rPr>
              <w:t>е</w:t>
            </w:r>
            <w:r>
              <w:rPr>
                <w:sz w:val="22"/>
              </w:rPr>
              <w:t>т, что утверждение неверное, рабочую тетрадь оставляют внизу.</w:t>
            </w:r>
          </w:p>
          <w:p w14:paraId="061BB416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FF"/>
                <w:sz w:val="22"/>
              </w:rPr>
            </w:pPr>
            <w:r>
              <w:rPr>
                <w:i/>
                <w:iCs/>
                <w:color w:val="0000FF"/>
                <w:sz w:val="22"/>
              </w:rPr>
              <w:t>Педагог зачитывает участникам утверждения. Участники ставят знаки в тетради и поднимают/не поднимают вверх рабочие тетради. Педагог фиксирует и зачитывает правильный ответ с разъяснениями.</w:t>
            </w:r>
          </w:p>
          <w:p w14:paraId="6FD851EF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 w:val="22"/>
              </w:rPr>
            </w:pPr>
          </w:p>
          <w:p w14:paraId="58CC2287" w14:textId="2BF6DD6B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1. - </w:t>
            </w:r>
            <w:r>
              <w:rPr>
                <w:sz w:val="22"/>
              </w:rPr>
              <w:t>ОМСБОН формировался в течение 5 месяцев до начала ВОВ</w:t>
            </w:r>
            <w:r w:rsidR="00295ADF">
              <w:rPr>
                <w:sz w:val="22"/>
              </w:rPr>
              <w:t>.</w:t>
            </w:r>
            <w:r>
              <w:rPr>
                <w:sz w:val="22"/>
              </w:rPr>
              <w:t xml:space="preserve"> </w:t>
            </w:r>
            <w:r>
              <w:rPr>
                <w:color w:val="0070C0"/>
                <w:sz w:val="22"/>
              </w:rPr>
              <w:t>(</w:t>
            </w:r>
            <w:r>
              <w:rPr>
                <w:b/>
                <w:sz w:val="22"/>
              </w:rPr>
              <w:t>Нет</w:t>
            </w:r>
            <w:r>
              <w:rPr>
                <w:sz w:val="22"/>
              </w:rPr>
              <w:t>. Формирование ОМСБОН началось уже на 5 день войны</w:t>
            </w:r>
            <w:r w:rsidR="00295ADF">
              <w:rPr>
                <w:sz w:val="22"/>
              </w:rPr>
              <w:t>).</w:t>
            </w:r>
          </w:p>
          <w:p w14:paraId="2A5573AE" w14:textId="6700B8DB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2.  - Бригаду ОМСБОН возглавил советский боксёр, многократный чемпион СССР Николай Фёдорович Королёв</w:t>
            </w:r>
            <w:r w:rsidR="00295ADF">
              <w:rPr>
                <w:sz w:val="22"/>
              </w:rPr>
              <w:t>.</w:t>
            </w:r>
            <w:r>
              <w:rPr>
                <w:sz w:val="22"/>
              </w:rPr>
              <w:t xml:space="preserve"> (</w:t>
            </w:r>
            <w:r>
              <w:rPr>
                <w:b/>
                <w:sz w:val="22"/>
              </w:rPr>
              <w:t>Нет</w:t>
            </w:r>
            <w:r>
              <w:rPr>
                <w:sz w:val="22"/>
              </w:rPr>
              <w:t>. Н.Ф.Королёв был бойцом ОМСБОНа и сам обучал разведчиков рукопашному бою. Возглавил бригаду ОМСБОН заместитель начальника советской внешней разведки майор госбезопасности П.А. Судоплатов).</w:t>
            </w:r>
          </w:p>
          <w:p w14:paraId="2B439D80" w14:textId="758E42E8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3. - В ОМСБОН принимали не только спортсменов, но и студентов, инженеров</w:t>
            </w:r>
            <w:r w:rsidR="00295ADF">
              <w:rPr>
                <w:sz w:val="22"/>
              </w:rPr>
              <w:t>.</w:t>
            </w:r>
            <w:r>
              <w:rPr>
                <w:sz w:val="22"/>
              </w:rPr>
              <w:t xml:space="preserve"> (</w:t>
            </w:r>
            <w:r>
              <w:rPr>
                <w:b/>
                <w:sz w:val="22"/>
              </w:rPr>
              <w:t>ДА.</w:t>
            </w:r>
            <w:r>
              <w:rPr>
                <w:sz w:val="22"/>
              </w:rPr>
              <w:t xml:space="preserve"> 800 спортсменов из «Динамо» и 400 студентов и преподавателей институтов физической культуры).</w:t>
            </w:r>
          </w:p>
          <w:p w14:paraId="5BFDEF52" w14:textId="2492E612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4. - Для ОМСБОН была специально разработана программа по подготовке</w:t>
            </w:r>
            <w:r w:rsidR="00295ADF">
              <w:rPr>
                <w:sz w:val="22"/>
              </w:rPr>
              <w:t>.</w:t>
            </w:r>
            <w:r>
              <w:rPr>
                <w:sz w:val="22"/>
              </w:rPr>
              <w:t xml:space="preserve"> (</w:t>
            </w:r>
            <w:r>
              <w:rPr>
                <w:b/>
                <w:sz w:val="22"/>
              </w:rPr>
              <w:t>Да.</w:t>
            </w:r>
            <w:r>
              <w:rPr>
                <w:sz w:val="22"/>
              </w:rPr>
              <w:t xml:space="preserve"> Программа подготовки по устройству минно-инженерных заграждений, минированию и разминированию объектов, проведению парашютно-десантных операций, разведывательных и диверсионных рейдов. Курсанты также обучались приемам ведения партизанской войны, рукопашного и штыкового боев, отрабатывали навыки саперно-подрывной и огневой подготовки, форсирования водных преград. Отдельно готовили специалистов для выполнения особых задач на передовой).</w:t>
            </w:r>
          </w:p>
          <w:p w14:paraId="37D302FE" w14:textId="014C6855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5. - Одним из первых подразделений ОМСБОН, направленных для выполнения зафронтовой работы, стал отряд лыжников-автоматчиков и минеров</w:t>
            </w:r>
            <w:r w:rsidR="00295ADF">
              <w:rPr>
                <w:sz w:val="22"/>
              </w:rPr>
              <w:t>.</w:t>
            </w:r>
            <w:r>
              <w:rPr>
                <w:sz w:val="22"/>
              </w:rPr>
              <w:t xml:space="preserve"> (</w:t>
            </w:r>
            <w:r>
              <w:rPr>
                <w:b/>
                <w:sz w:val="22"/>
              </w:rPr>
              <w:t>Да.</w:t>
            </w:r>
            <w:r>
              <w:rPr>
                <w:sz w:val="22"/>
              </w:rPr>
              <w:t xml:space="preserve"> Одним из первых подразделений ОМСБОН, направленных для выполнения зафронтовой работы, стал отряд лыжников-автоматчиков и минеров под командованием лейтенанта госбезопасности Ключникова. 7 декабря 1941 г. по заданию командования 16-й армии Западного фронта этот отряд численностью 26 человек был заброшен во вражеский тыл с задачей внезапными налетами на противника содействовать продвижению частей Красной Армии, перешедших в контрнаступление. Выполняя поставленную задачу, отряд Ключникова своими действиями сумел посеять в рядах немецко-фашистских войск панику, в результате чего они были дезорганизованы, а перешедший в наступление стрелковый батальон Красной Армии с незначительными потерями занял крупный населенный пункт.</w:t>
            </w:r>
          </w:p>
          <w:p w14:paraId="35269AD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250E4E3F" w14:textId="474BE5E3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- Благодарю вас за ваши ответы. Для кого была удивительна </w:t>
            </w:r>
            <w:r w:rsidR="00295ADF">
              <w:rPr>
                <w:color w:val="000000" w:themeColor="text1"/>
                <w:sz w:val="22"/>
              </w:rPr>
              <w:t>какая-то</w:t>
            </w:r>
            <w:r>
              <w:rPr>
                <w:color w:val="000000" w:themeColor="text1"/>
                <w:sz w:val="22"/>
              </w:rPr>
              <w:t xml:space="preserve"> информация?</w:t>
            </w:r>
          </w:p>
          <w:p w14:paraId="30DC8634" w14:textId="4EAF4A04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lastRenderedPageBreak/>
              <w:t>- Поделитесь, что нового узнали про ОМСБОН</w:t>
            </w:r>
            <w:r w:rsidR="00295ADF">
              <w:rPr>
                <w:color w:val="000000" w:themeColor="text1"/>
                <w:sz w:val="22"/>
              </w:rPr>
              <w:t>.</w:t>
            </w:r>
            <w:r>
              <w:rPr>
                <w:color w:val="000000" w:themeColor="text1"/>
                <w:sz w:val="22"/>
              </w:rPr>
              <w:t xml:space="preserve"> </w:t>
            </w:r>
          </w:p>
          <w:p w14:paraId="17153F0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</w:p>
          <w:p w14:paraId="251FA39F" w14:textId="7D729F42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FF"/>
                <w:sz w:val="22"/>
              </w:rPr>
            </w:pPr>
            <w:r>
              <w:rPr>
                <w:i/>
                <w:iCs/>
                <w:color w:val="0000FF"/>
                <w:sz w:val="22"/>
              </w:rPr>
              <w:t>Педагог спрашивает</w:t>
            </w:r>
            <w:r w:rsidR="00295ADF">
              <w:rPr>
                <w:i/>
                <w:iCs/>
                <w:color w:val="0000FF"/>
                <w:sz w:val="22"/>
              </w:rPr>
              <w:t xml:space="preserve"> </w:t>
            </w:r>
            <w:r>
              <w:rPr>
                <w:i/>
                <w:iCs/>
                <w:color w:val="0000FF"/>
                <w:sz w:val="22"/>
              </w:rPr>
              <w:t>несколько человек, чтобы зафиксировать новую информацию</w:t>
            </w:r>
            <w:r w:rsidR="00295ADF">
              <w:rPr>
                <w:i/>
                <w:iCs/>
                <w:color w:val="0000FF"/>
                <w:sz w:val="22"/>
              </w:rPr>
              <w:t>,</w:t>
            </w:r>
            <w:r>
              <w:rPr>
                <w:i/>
                <w:iCs/>
                <w:color w:val="0000FF"/>
                <w:sz w:val="22"/>
              </w:rPr>
              <w:t xml:space="preserve"> и переходит к следующему вопросу.</w:t>
            </w:r>
          </w:p>
          <w:p w14:paraId="49D4C77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02F48BEE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А кто из вас запомнил, из какого количества человек состоял отряд лыжников-автоматчиков, про который я вам только что рассказала? (26 человек).</w:t>
            </w:r>
          </w:p>
          <w:p w14:paraId="7AA8D451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Верно, 26 человек. Давайте откроем страничку ещё одной операции, в которой принимало участие практически такое же количество ОМСБОНовцев, тоже лыжников, лыжников-чекистов.</w:t>
            </w:r>
          </w:p>
          <w:p w14:paraId="39E623BC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А для этого перейдём в следующую локацию, где для удобства работы вы можете присесть на пуфики.</w:t>
            </w:r>
          </w:p>
          <w:p w14:paraId="4CF5BAE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77A4DF33" w14:textId="3A858FA8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lastRenderedPageBreak/>
              <w:t>Погружение в данный этап</w:t>
            </w:r>
          </w:p>
          <w:p w14:paraId="5AA91950" w14:textId="77777777" w:rsidR="00847A24" w:rsidRPr="00847A24" w:rsidRDefault="00847A2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</w:p>
          <w:p w14:paraId="0B139035" w14:textId="243CF86B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t>Интерактивный приём «Правда/ложь»</w:t>
            </w:r>
          </w:p>
          <w:p w14:paraId="088FEB4B" w14:textId="4C5A577B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</w:tc>
      </w:tr>
      <w:tr w:rsidR="008F5A3D" w14:paraId="52C0A1B4" w14:textId="77777777" w:rsidTr="008F5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5" w:type="dxa"/>
            <w:gridSpan w:val="6"/>
            <w:shd w:val="clear" w:color="auto" w:fill="002060"/>
          </w:tcPr>
          <w:p w14:paraId="4E66A479" w14:textId="77777777" w:rsidR="008F5A3D" w:rsidRDefault="0026079B">
            <w:pPr>
              <w:spacing w:after="0" w:line="240" w:lineRule="auto"/>
              <w:jc w:val="center"/>
              <w:rPr>
                <w:bCs w:val="0"/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FFFFFF" w:themeColor="background1"/>
                <w:szCs w:val="28"/>
              </w:rPr>
              <w:lastRenderedPageBreak/>
              <w:t>3. Локация «Лекторий».</w:t>
            </w:r>
            <w:r>
              <w:rPr>
                <w:i/>
                <w:iCs/>
                <w:color w:val="FFFFFF" w:themeColor="background1"/>
                <w:szCs w:val="28"/>
              </w:rPr>
              <w:br/>
            </w:r>
            <w:r>
              <w:rPr>
                <w:i/>
                <w:iCs/>
                <w:color w:val="FFFFFF" w:themeColor="background1"/>
                <w:sz w:val="24"/>
                <w:szCs w:val="24"/>
              </w:rPr>
              <w:t>Участники находятся в пространстве, где есть возможность сесть на пуфы.</w:t>
            </w:r>
          </w:p>
        </w:tc>
      </w:tr>
      <w:tr w:rsidR="008F5A3D" w14:paraId="2BF67DC6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430857DF" w14:textId="77777777" w:rsidR="008F5A3D" w:rsidRDefault="008F5A3D">
            <w:pPr>
              <w:spacing w:after="0" w:line="240" w:lineRule="auto"/>
              <w:rPr>
                <w:b w:val="0"/>
                <w:bCs w:val="0"/>
                <w:sz w:val="22"/>
              </w:rPr>
            </w:pPr>
          </w:p>
          <w:p w14:paraId="321FEBEA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 xml:space="preserve"> Яркая операция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0DAA4B0D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590DD96F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17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035B5B82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62D23815" w14:textId="7A28AD45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color w:val="0000FF"/>
                <w:sz w:val="22"/>
              </w:rPr>
              <w:t xml:space="preserve">Задание </w:t>
            </w:r>
            <w:r w:rsidR="002C16D2">
              <w:rPr>
                <w:color w:val="0000FF"/>
                <w:sz w:val="22"/>
              </w:rPr>
              <w:t>8</w:t>
            </w:r>
            <w:r>
              <w:rPr>
                <w:color w:val="0000FF"/>
                <w:sz w:val="22"/>
              </w:rPr>
              <w:t xml:space="preserve"> «Героический подвиг в бою за деревню Хлуднево»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35BE5DC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045B6D23" w14:textId="40DAF3A2" w:rsidR="008F5A3D" w:rsidRDefault="0026079B" w:rsidP="00A32ED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В 1997 году сняли документальный фильм «Победившие смерть», про героический подвиг в бою за деревню Хлуднево. </w:t>
            </w:r>
            <w:r>
              <w:rPr>
                <w:sz w:val="22"/>
              </w:rPr>
              <w:br/>
            </w:r>
          </w:p>
          <w:p w14:paraId="42767AB5" w14:textId="7BAB0521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sz w:val="22"/>
              </w:rPr>
              <w:t xml:space="preserve">- Предлагаю открыть вам ваши рабочие тетради и найти </w:t>
            </w:r>
            <w:r>
              <w:rPr>
                <w:color w:val="0000FF"/>
                <w:sz w:val="22"/>
              </w:rPr>
              <w:t>задание №</w:t>
            </w:r>
            <w:r w:rsidR="002C16D2">
              <w:rPr>
                <w:color w:val="0000FF"/>
                <w:sz w:val="22"/>
              </w:rPr>
              <w:t xml:space="preserve"> 8</w:t>
            </w:r>
            <w:r>
              <w:rPr>
                <w:color w:val="0000FF"/>
                <w:sz w:val="22"/>
              </w:rPr>
              <w:t xml:space="preserve">. </w:t>
            </w:r>
          </w:p>
          <w:p w14:paraId="564E44EC" w14:textId="5B194109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Разделитесь, пожалуйста, на 2 группы по логотипам на рабочей тетради. Займите мест</w:t>
            </w:r>
            <w:r w:rsidR="00295ADF">
              <w:rPr>
                <w:sz w:val="22"/>
              </w:rPr>
              <w:t>а</w:t>
            </w:r>
            <w:r>
              <w:rPr>
                <w:sz w:val="22"/>
              </w:rPr>
              <w:t xml:space="preserve"> на пуфиках.</w:t>
            </w:r>
          </w:p>
          <w:p w14:paraId="13B70367" w14:textId="6E87515E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DA7859" w:rsidRPr="00DA7859">
              <w:rPr>
                <w:sz w:val="22"/>
              </w:rPr>
              <w:t>В ваших тетрадях есть фрагмент события, которое произошло в деревне Хлуднево, также полное описание события можно найти, если перейти по QR-коду в рабочей тетради.</w:t>
            </w:r>
            <w:r w:rsidR="00DA7859" w:rsidRPr="00DA7859">
              <w:rPr>
                <w:sz w:val="22"/>
              </w:rPr>
              <w:br/>
              <w:t>- Первая группа составляет 5 главных, на ваш взгляд, вопросов по первой части текста для вт</w:t>
            </w:r>
            <w:r w:rsidR="00DA7859">
              <w:rPr>
                <w:sz w:val="22"/>
              </w:rPr>
              <w:t>о</w:t>
            </w:r>
            <w:r w:rsidR="00DA7859" w:rsidRPr="00DA7859">
              <w:rPr>
                <w:sz w:val="22"/>
              </w:rPr>
              <w:t xml:space="preserve">рой группы, а вторая группа составляет 5 главных вопросов по второй части текста для первой группы. </w:t>
            </w:r>
            <w:r w:rsidR="00DA7859" w:rsidRPr="00DA7859">
              <w:rPr>
                <w:sz w:val="22"/>
              </w:rPr>
              <w:br/>
              <w:t>Затем ребята отвечают друг другу на вопросы, тем самым глуб</w:t>
            </w:r>
            <w:r w:rsidR="00295ADF">
              <w:rPr>
                <w:sz w:val="22"/>
              </w:rPr>
              <w:t>же</w:t>
            </w:r>
            <w:r w:rsidR="00DA7859" w:rsidRPr="00DA7859">
              <w:rPr>
                <w:sz w:val="22"/>
              </w:rPr>
              <w:t xml:space="preserve"> погружаясь в контекст события</w:t>
            </w:r>
            <w:r>
              <w:rPr>
                <w:sz w:val="22"/>
              </w:rPr>
              <w:t>.</w:t>
            </w:r>
          </w:p>
          <w:p w14:paraId="5ABC76C4" w14:textId="3056560E" w:rsidR="00295ADF" w:rsidRDefault="00295AD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Группы отвечают на вопросы, используя текст.</w:t>
            </w:r>
          </w:p>
          <w:p w14:paraId="6F0A4EF2" w14:textId="2C616B19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Попробуйте, отвечая на наводящие вопросы, воссоздать событие, которое произошло в деревне Хлуднево.</w:t>
            </w:r>
          </w:p>
          <w:p w14:paraId="79839385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Участники после заполнения таблицы зачитывают первую часть, другая группа зачитывает вторую часть.</w:t>
            </w:r>
          </w:p>
          <w:p w14:paraId="47BF4E0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11212E00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История подвига (материал для педагога): </w:t>
            </w:r>
          </w:p>
          <w:p w14:paraId="40EE661B" w14:textId="27DC48AD" w:rsidR="00644520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sz w:val="22"/>
              </w:rPr>
              <w:t>1.</w:t>
            </w:r>
            <w:r>
              <w:t xml:space="preserve"> </w:t>
            </w:r>
            <w:r>
              <w:rPr>
                <w:sz w:val="22"/>
              </w:rPr>
              <w:t xml:space="preserve">80 лет исполняется подвигу уникального отряда лыжников ОМСБОНа НКВД СССР, которые сражались за Москву </w:t>
            </w:r>
            <w:r w:rsidRPr="00644520">
              <w:rPr>
                <w:color w:val="00B0F0"/>
                <w:sz w:val="22"/>
              </w:rPr>
              <w:t xml:space="preserve"> </w:t>
            </w:r>
            <w:hyperlink r:id="rId14" w:history="1">
              <w:r w:rsidR="00DC18BD" w:rsidRPr="00DD329D">
                <w:rPr>
                  <w:rStyle w:val="a4"/>
                  <w:sz w:val="22"/>
                </w:rPr>
                <w:t>https://rosguard.gov.ru/News/Article/80-let-</w:t>
              </w:r>
              <w:r w:rsidR="00DC18BD" w:rsidRPr="00DD329D">
                <w:rPr>
                  <w:rStyle w:val="a4"/>
                  <w:sz w:val="22"/>
                </w:rPr>
                <w:lastRenderedPageBreak/>
                <w:t>ispolnyaetsya-podvigu-unikalnogo-otryada-lyzhnikov-omsbona-nkvd-sssr-kotorye-srazhalis-za-moskvu</w:t>
              </w:r>
            </w:hyperlink>
            <w:r w:rsidR="00DC18BD">
              <w:rPr>
                <w:color w:val="0070C0"/>
                <w:sz w:val="22"/>
              </w:rPr>
              <w:t xml:space="preserve"> </w:t>
            </w:r>
          </w:p>
          <w:p w14:paraId="0EABDB2F" w14:textId="77777777" w:rsidR="00112098" w:rsidRDefault="00112098" w:rsidP="00112098">
            <w:pPr>
              <w:pStyle w:val="a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72045A96" wp14:editId="279FA038">
                  <wp:extent cx="1562100" cy="1562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CFE4D1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2. Бой за Хлуднево.</w:t>
            </w:r>
          </w:p>
          <w:p w14:paraId="0689D296" w14:textId="6FC3FD2C" w:rsidR="008F5A3D" w:rsidRDefault="000000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sz w:val="22"/>
              </w:rPr>
            </w:pPr>
            <w:hyperlink r:id="rId16" w:history="1">
              <w:r w:rsidR="0026079B">
                <w:rPr>
                  <w:rStyle w:val="a4"/>
                  <w:sz w:val="22"/>
                </w:rPr>
                <w:t>https://rosguard.gov.ru/page/index/boj-za-xludnevo</w:t>
              </w:r>
            </w:hyperlink>
          </w:p>
          <w:p w14:paraId="4CD4732D" w14:textId="0D53584C" w:rsidR="00112098" w:rsidRDefault="0011209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sz w:val="22"/>
              </w:rPr>
            </w:pPr>
          </w:p>
          <w:p w14:paraId="38203F85" w14:textId="77777777" w:rsidR="00112098" w:rsidRDefault="00112098" w:rsidP="00112098">
            <w:pPr>
              <w:pStyle w:val="a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48319F51" wp14:editId="0ED34B98">
                  <wp:extent cx="1971675" cy="19716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6081DB" w14:textId="7B3024DC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color w:val="auto"/>
                <w:sz w:val="22"/>
                <w:u w:val="none"/>
              </w:rPr>
            </w:pPr>
            <w:r>
              <w:rPr>
                <w:rStyle w:val="a4"/>
                <w:color w:val="auto"/>
                <w:sz w:val="22"/>
                <w:u w:val="none"/>
              </w:rPr>
              <w:t>3. Документальный фильм о подвиге, которой можно просмотреть в классе или самостоятельно.</w:t>
            </w:r>
          </w:p>
          <w:p w14:paraId="4162A5B2" w14:textId="5D1A4A1D" w:rsidR="00056268" w:rsidRDefault="00000000" w:rsidP="0005626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4"/>
                <w:sz w:val="22"/>
              </w:rPr>
            </w:pPr>
            <w:hyperlink r:id="rId18" w:history="1">
              <w:r w:rsidR="00DC18BD" w:rsidRPr="00DD329D">
                <w:rPr>
                  <w:rStyle w:val="a4"/>
                  <w:sz w:val="22"/>
                </w:rPr>
                <w:t>https://vk.com/wall-118496898_26355?z=video-92523713_456244827%2Ff9accf0d622ef04984%2Fpl_post_-118496898_26368</w:t>
              </w:r>
            </w:hyperlink>
            <w:r w:rsidR="00DC18BD">
              <w:rPr>
                <w:rStyle w:val="a4"/>
                <w:sz w:val="22"/>
              </w:rPr>
              <w:t xml:space="preserve"> </w:t>
            </w:r>
          </w:p>
          <w:p w14:paraId="4D5B4FEB" w14:textId="77777777" w:rsidR="00112098" w:rsidRDefault="00112098" w:rsidP="00112098">
            <w:pPr>
              <w:pStyle w:val="a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w:lastRenderedPageBreak/>
              <w:drawing>
                <wp:inline distT="0" distB="0" distL="0" distR="0" wp14:anchorId="4315B73F" wp14:editId="032AAC32">
                  <wp:extent cx="1733550" cy="17335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906DF4" w14:textId="77777777" w:rsidR="008F5A3D" w:rsidRDefault="002607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color w:val="0015FF"/>
                <w:sz w:val="22"/>
              </w:rPr>
              <w:t>Педагог приглашает группы и предоставляет слово группе, у которой фрагмент с началом события, затем группе, у которой фрагмент второй части события.</w:t>
            </w:r>
          </w:p>
          <w:p w14:paraId="31D6E8A8" w14:textId="5D93B549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color w:val="0015FF"/>
                <w:sz w:val="22"/>
              </w:rPr>
              <w:t xml:space="preserve">Так же группы можно спросить, как бы они ответили на вопросы, на которые не имеют </w:t>
            </w:r>
            <w:r w:rsidR="00295ADF">
              <w:rPr>
                <w:color w:val="0015FF"/>
                <w:sz w:val="22"/>
              </w:rPr>
              <w:t>ответов в тексте</w:t>
            </w:r>
            <w:r>
              <w:rPr>
                <w:color w:val="0015FF"/>
                <w:sz w:val="22"/>
              </w:rPr>
              <w:t xml:space="preserve">. </w:t>
            </w:r>
          </w:p>
          <w:p w14:paraId="1CA85128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</w:p>
          <w:p w14:paraId="003E3EBE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color w:val="0015FF"/>
                <w:sz w:val="22"/>
              </w:rPr>
              <w:t>Таким образом мы погружаемся в событие, которым гордится история ОМСБОН.</w:t>
            </w:r>
          </w:p>
          <w:p w14:paraId="6EF9BAA0" w14:textId="0F5A2BCC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color w:val="0015FF"/>
                <w:sz w:val="22"/>
              </w:rPr>
              <w:t>После погружения в событие и в подвиг героев педагог зачитывает слова Л.Х.</w:t>
            </w:r>
            <w:r w:rsidR="00295ADF">
              <w:rPr>
                <w:color w:val="0015FF"/>
                <w:sz w:val="22"/>
              </w:rPr>
              <w:t xml:space="preserve"> </w:t>
            </w:r>
            <w:r>
              <w:rPr>
                <w:color w:val="0015FF"/>
                <w:sz w:val="22"/>
              </w:rPr>
              <w:t>Паперника, что находятся в последней строке таблицы.</w:t>
            </w:r>
          </w:p>
          <w:p w14:paraId="7D798C23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</w:p>
          <w:p w14:paraId="3B022303" w14:textId="114EF8F8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Ребята, если бы была возможность передать благодарность этим людям лично, может быть</w:t>
            </w:r>
            <w:r w:rsidR="00295ADF">
              <w:rPr>
                <w:sz w:val="22"/>
              </w:rPr>
              <w:t>,</w:t>
            </w:r>
            <w:r>
              <w:rPr>
                <w:sz w:val="22"/>
              </w:rPr>
              <w:t xml:space="preserve"> вам хотелось бы что-нибудь спросить у этих отважных героев, что бы вы им сказали? </w:t>
            </w:r>
          </w:p>
          <w:p w14:paraId="361ABF5D" w14:textId="77777777" w:rsidR="008F5A3D" w:rsidRDefault="008F5A3D" w:rsidP="00A32ED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3B2C1F9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</w:p>
          <w:p w14:paraId="0AE8977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806BB1F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5454B68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E6AC8F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1ADADE9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EF5A43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0AA241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A36F96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A0A6159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B455C0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EE7C04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BC8077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3D2FF0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08E7C1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53C7D2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0C9A8E2D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04D06A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603FD6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21CDA4B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7EF377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F30210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470F8D8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D07396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9311FF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CA35B5B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697188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D94347B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9AE12D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614EEB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C168F9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88F54AB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DB00288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45DF02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2D2CC5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</w:tc>
      </w:tr>
      <w:tr w:rsidR="008F5A3D" w14:paraId="0B5CAB0B" w14:textId="77777777" w:rsidTr="008F5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5" w:type="dxa"/>
            <w:gridSpan w:val="6"/>
            <w:shd w:val="clear" w:color="auto" w:fill="002060"/>
          </w:tcPr>
          <w:p w14:paraId="2A43F00B" w14:textId="77777777" w:rsidR="008F5A3D" w:rsidRDefault="0026079B">
            <w:pPr>
              <w:spacing w:after="0" w:line="240" w:lineRule="auto"/>
              <w:jc w:val="center"/>
              <w:rPr>
                <w:bCs w:val="0"/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FFFFFF" w:themeColor="background1"/>
                <w:szCs w:val="28"/>
              </w:rPr>
              <w:lastRenderedPageBreak/>
              <w:t>4. Локация «ВОВ» / Локация «Лекторий».</w:t>
            </w:r>
            <w:r>
              <w:rPr>
                <w:i/>
                <w:iCs/>
                <w:color w:val="FFFFFF" w:themeColor="background1"/>
                <w:szCs w:val="28"/>
              </w:rPr>
              <w:br/>
            </w:r>
            <w:r>
              <w:rPr>
                <w:i/>
                <w:iCs/>
                <w:color w:val="FFFFFF" w:themeColor="background1"/>
                <w:sz w:val="24"/>
                <w:szCs w:val="24"/>
              </w:rPr>
              <w:t>Участники находятся в пространстве, где экспозиция посвящена ВОВ напротив 4 скульптур.</w:t>
            </w:r>
          </w:p>
        </w:tc>
      </w:tr>
      <w:tr w:rsidR="008F5A3D" w14:paraId="141F7E9E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7D1A7EB0" w14:textId="77777777" w:rsidR="008F5A3D" w:rsidRDefault="008F5A3D">
            <w:pPr>
              <w:spacing w:after="0" w:line="240" w:lineRule="auto"/>
              <w:rPr>
                <w:b w:val="0"/>
                <w:bCs w:val="0"/>
                <w:sz w:val="22"/>
              </w:rPr>
            </w:pPr>
          </w:p>
          <w:p w14:paraId="7C7B20E4" w14:textId="504346E8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6. ОМСБОН в цифрах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1AA9CDE1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7F4BFEBC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10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217875E0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254EC45B" w14:textId="168795A3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color w:val="0000FF"/>
                <w:sz w:val="22"/>
              </w:rPr>
              <w:t xml:space="preserve">Задание </w:t>
            </w:r>
            <w:r w:rsidR="00D343E0">
              <w:rPr>
                <w:color w:val="0000FF"/>
                <w:sz w:val="22"/>
              </w:rPr>
              <w:t>9</w:t>
            </w:r>
            <w:r>
              <w:rPr>
                <w:color w:val="0000FF"/>
                <w:sz w:val="22"/>
              </w:rPr>
              <w:t xml:space="preserve"> «ОМСБОН в цифрах».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59CF907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0AE5913A" w14:textId="3A609A1E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Очень много для нашей страны и для победы совершили участники ОМСБОН. Много секретных материалов, которые хранятся в архивах Кремля, еще не разглашены.</w:t>
            </w:r>
          </w:p>
          <w:p w14:paraId="240124CE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Однако много того, что произошло, нам известно, и это большой повод гордиться нашими спортсменами и бойцами.</w:t>
            </w:r>
          </w:p>
          <w:p w14:paraId="5AEDB84B" w14:textId="531405C6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sz w:val="22"/>
              </w:rPr>
              <w:t xml:space="preserve">- Откройте </w:t>
            </w:r>
            <w:r>
              <w:rPr>
                <w:color w:val="0000FF"/>
                <w:sz w:val="22"/>
              </w:rPr>
              <w:t>Задание №</w:t>
            </w:r>
            <w:r w:rsidR="00D343E0">
              <w:rPr>
                <w:color w:val="0000FF"/>
                <w:sz w:val="22"/>
              </w:rPr>
              <w:t xml:space="preserve"> 9</w:t>
            </w:r>
            <w:r>
              <w:rPr>
                <w:sz w:val="22"/>
              </w:rPr>
              <w:t>,</w:t>
            </w:r>
            <w:r>
              <w:rPr>
                <w:color w:val="0070C0"/>
                <w:sz w:val="22"/>
              </w:rPr>
              <w:t xml:space="preserve"> </w:t>
            </w:r>
            <w:r>
              <w:rPr>
                <w:color w:val="000000" w:themeColor="text1"/>
                <w:sz w:val="22"/>
              </w:rPr>
              <w:t>давайте посмотрим, какие задачи и в каких масштабах выполняла бригада ОМСБОН.</w:t>
            </w:r>
          </w:p>
          <w:p w14:paraId="6CC3FDB2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- Так же в выполнении задания вам поможет помочь информационная стена. Цифры могу разниться, однако примерное количество остаётся неизменным.</w:t>
            </w:r>
          </w:p>
          <w:p w14:paraId="35E8777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</w:p>
          <w:p w14:paraId="323B2BE7" w14:textId="27053AB4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15FF"/>
                <w:sz w:val="22"/>
              </w:rPr>
            </w:pPr>
            <w:r>
              <w:rPr>
                <w:i/>
                <w:iCs/>
                <w:color w:val="0015FF"/>
                <w:sz w:val="22"/>
              </w:rPr>
              <w:t>После того, как ребята справились с заданием, педагог зачитывает текст с правильными ответами, таким образом восполняя информацию и всё вышесказанное про ОМСБОН. Участники в это время проверяют себя.</w:t>
            </w:r>
          </w:p>
          <w:p w14:paraId="23100E71" w14:textId="75BF466F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color w:val="0015FF"/>
                <w:sz w:val="22"/>
              </w:rPr>
              <w:t>Ответ на задание №</w:t>
            </w:r>
            <w:r w:rsidR="00822BD8">
              <w:rPr>
                <w:color w:val="0015FF"/>
                <w:sz w:val="22"/>
              </w:rPr>
              <w:t xml:space="preserve"> 9</w:t>
            </w:r>
            <w:r>
              <w:rPr>
                <w:color w:val="0015FF"/>
                <w:sz w:val="22"/>
              </w:rPr>
              <w:t>.</w:t>
            </w:r>
          </w:p>
          <w:p w14:paraId="3A06D081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  <w:r>
              <w:rPr>
                <w:color w:val="0015FF"/>
                <w:sz w:val="22"/>
              </w:rPr>
              <w:t>Информация для педагога:</w:t>
            </w:r>
          </w:p>
          <w:p w14:paraId="3279BB55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-В целом, в результате действий бригады невероятно впечатляет было пущено под откос 1415 вражеских эшелонов с живой силой, техникой, боеприпасами, горючим, а также 5 бронепоездов; уничтожено 1232 паровоза; 13 181 вагонов, платформ и цистерн; 2177 автомашины, тягачей, мотоциклов; подорвано 92,2 км рельсовых путей; взорвано 335 железнодорожных и шоссейных мостов. Движение поездов приостанавливалось более 450 раз.</w:t>
            </w:r>
          </w:p>
          <w:p w14:paraId="031476E3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Было уничтожено 145 танков и бронемашин, сбит 51 самолёт. Выведено из строя около 700 километров кабеля телефонно-телеграфных линий, в том числе до 240 километров кабеля, связывавшего командование немецкого Восточного фронта с гитлеровской ставкой.</w:t>
            </w:r>
          </w:p>
          <w:p w14:paraId="43218F1F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Осуществлено более четырехсот других диверсионных актов, в результате которых, в частности, было взорвано и сожжено 344 промышленных предприятия и склада. Также было проведено 1084 боевых столкновения с противником, разгромлено 122 гарнизона, жандармских и полицейских управлений, комендатур и штабов.</w:t>
            </w:r>
          </w:p>
          <w:p w14:paraId="797C7BFE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В открытом бою и в результате диверсионных актов было уничтожено 136 130 солдат и офицеров противника. Было ликвидировано 87 видных представителей гитлеровских оккупантов, 2045 фашистских агентов и пособников врага.</w:t>
            </w:r>
          </w:p>
          <w:p w14:paraId="37ADA70D" w14:textId="77777777" w:rsidR="008F5A3D" w:rsidRDefault="008F5A3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15FF"/>
                <w:sz w:val="22"/>
              </w:rPr>
            </w:pPr>
          </w:p>
          <w:p w14:paraId="1BEE673B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15FF"/>
                <w:sz w:val="22"/>
              </w:rPr>
            </w:pPr>
            <w:r>
              <w:rPr>
                <w:i/>
                <w:iCs/>
                <w:color w:val="0015FF"/>
                <w:sz w:val="22"/>
              </w:rPr>
              <w:t>Педагог останавливается, делает паузу.</w:t>
            </w:r>
          </w:p>
          <w:p w14:paraId="23FAFD2E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- Что вы чувствуете сейчас? (Гордость, грусть, печаль, радость…)</w:t>
            </w:r>
          </w:p>
          <w:p w14:paraId="6ECF90C5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15FF"/>
                <w:sz w:val="22"/>
              </w:rPr>
            </w:pPr>
            <w:r>
              <w:rPr>
                <w:i/>
                <w:iCs/>
                <w:color w:val="0015FF"/>
                <w:sz w:val="22"/>
              </w:rPr>
              <w:t xml:space="preserve">И делает акцент на следующих строках. </w:t>
            </w:r>
          </w:p>
          <w:p w14:paraId="2BF1C53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752774F7" w14:textId="021B8CA6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- За годы войны 7103 военнослужащих ОМСБОН были награждены орденами и медалями, свыше двадцати стали Героями Советского Союза. Как считаете</w:t>
            </w:r>
            <w:r w:rsidR="00C15F56">
              <w:rPr>
                <w:color w:val="000000" w:themeColor="text1"/>
                <w:sz w:val="22"/>
              </w:rPr>
              <w:t>,</w:t>
            </w:r>
            <w:r>
              <w:rPr>
                <w:color w:val="000000" w:themeColor="text1"/>
                <w:sz w:val="22"/>
              </w:rPr>
              <w:t xml:space="preserve"> 7103</w:t>
            </w:r>
            <w:r w:rsidR="00C15F56">
              <w:rPr>
                <w:color w:val="000000" w:themeColor="text1"/>
                <w:sz w:val="22"/>
              </w:rPr>
              <w:t xml:space="preserve"> –</w:t>
            </w:r>
            <w:r>
              <w:rPr>
                <w:color w:val="000000" w:themeColor="text1"/>
                <w:sz w:val="22"/>
              </w:rPr>
              <w:t xml:space="preserve"> большая</w:t>
            </w:r>
            <w:r w:rsidR="00C15F56">
              <w:rPr>
                <w:color w:val="000000" w:themeColor="text1"/>
                <w:sz w:val="22"/>
              </w:rPr>
              <w:t xml:space="preserve"> </w:t>
            </w:r>
            <w:r>
              <w:rPr>
                <w:color w:val="000000" w:themeColor="text1"/>
                <w:sz w:val="22"/>
              </w:rPr>
              <w:t>цифра? О чём она может свидетельствовать?</w:t>
            </w:r>
          </w:p>
          <w:p w14:paraId="05BF2B7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</w:p>
          <w:p w14:paraId="11F2E792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 xml:space="preserve">- </w:t>
            </w:r>
            <w:r>
              <w:rPr>
                <w:color w:val="000000" w:themeColor="text1"/>
                <w:sz w:val="22"/>
              </w:rPr>
              <w:t>Вы видите, что медали выдаются за определённые подвиги и героизм, это невероятные достижения. Невероятные задачи решаются людьми с невероятными качествами личности, которые может развить и натренировать каждый человек.</w:t>
            </w:r>
          </w:p>
          <w:p w14:paraId="2EAA8B2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</w:p>
          <w:p w14:paraId="5FA84894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 xml:space="preserve">- </w:t>
            </w:r>
            <w:r>
              <w:rPr>
                <w:color w:val="000000" w:themeColor="text1"/>
                <w:sz w:val="22"/>
              </w:rPr>
              <w:t>Здесь есть стенд с наградами, посмотрите внимательно на эти награды. Как думаете, что у них общего? (Все выдаются за героизм, не выдаются просто так…).</w:t>
            </w:r>
          </w:p>
          <w:p w14:paraId="55F53C91" w14:textId="75EF5BEC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lastRenderedPageBreak/>
              <w:t>- Вы правы ребята, а ещё эти награды принадлежат одному великому человеку – спортсмену «Динамо» Георгию Мазурову. С информацией о нём вы также можете познакомиться через работу с экспозициями музея.</w:t>
            </w:r>
          </w:p>
          <w:p w14:paraId="3C21689C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</w:p>
          <w:p w14:paraId="68B6EBA8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Возвращаемся в Локацию «Лекторий».</w:t>
            </w:r>
          </w:p>
          <w:p w14:paraId="4C7B74B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</w:p>
          <w:p w14:paraId="37391414" w14:textId="5E97A31B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00" w:themeColor="text1"/>
                <w:sz w:val="22"/>
              </w:rPr>
              <w:t>- Много героев ВОВ, состоявших в ОМСБОН.</w:t>
            </w:r>
            <w:r>
              <w:rPr>
                <w:color w:val="000000" w:themeColor="text1"/>
                <w:sz w:val="22"/>
              </w:rPr>
              <w:br/>
            </w:r>
            <w:r>
              <w:rPr>
                <w:i/>
                <w:iCs/>
                <w:color w:val="0000FF"/>
                <w:sz w:val="22"/>
              </w:rPr>
              <w:t xml:space="preserve">Педагог предлагает разделиться на тройки и вытянуть любую фотографию из КОМПЛЕКТА №1 «Динамовские спортсмены и военнослужащие </w:t>
            </w:r>
            <w:r w:rsidR="00C15F56">
              <w:rPr>
                <w:i/>
                <w:iCs/>
                <w:color w:val="0000FF"/>
                <w:sz w:val="22"/>
              </w:rPr>
              <w:t>–</w:t>
            </w:r>
            <w:r>
              <w:rPr>
                <w:i/>
                <w:iCs/>
                <w:color w:val="0000FF"/>
                <w:sz w:val="22"/>
              </w:rPr>
              <w:t xml:space="preserve"> участник</w:t>
            </w:r>
            <w:r w:rsidR="00C15F56">
              <w:rPr>
                <w:i/>
                <w:iCs/>
                <w:color w:val="0000FF"/>
                <w:sz w:val="22"/>
              </w:rPr>
              <w:t xml:space="preserve">и </w:t>
            </w:r>
            <w:r>
              <w:rPr>
                <w:i/>
                <w:iCs/>
                <w:color w:val="0000FF"/>
                <w:sz w:val="22"/>
              </w:rPr>
              <w:t>ВОВ и ОМСБОН</w:t>
            </w:r>
            <w:r w:rsidR="00C15F56">
              <w:rPr>
                <w:i/>
                <w:iCs/>
                <w:color w:val="0000FF"/>
                <w:sz w:val="22"/>
              </w:rPr>
              <w:t>»</w:t>
            </w:r>
            <w:r>
              <w:rPr>
                <w:i/>
                <w:iCs/>
                <w:color w:val="0000FF"/>
                <w:sz w:val="22"/>
              </w:rPr>
              <w:t>.</w:t>
            </w:r>
          </w:p>
          <w:p w14:paraId="6AD5C5D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2612C7E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</w:p>
          <w:p w14:paraId="691F1879" w14:textId="5212D8FE" w:rsidR="008F5A3D" w:rsidRDefault="0026079B" w:rsidP="0023689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t>Приём «Сопоставь»</w:t>
            </w:r>
          </w:p>
          <w:p w14:paraId="68FAB9A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5B0A0B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411978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01EE8E7B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7DCAAE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795057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AFF4A6C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ED6E0CF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47B3B4B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69E7AC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8D8BF3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E2B9CA9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0A25BB6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49397F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0D38C88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670A91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B12F7D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1BA1CC9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BEF41A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4B5ABE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891BFA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A7121C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128F80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BBF00D2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98F7CE9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0B7E3F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9B1551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31A55C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45AA2B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42223E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CC6FB79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8AA4C8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8462BA9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705C5C9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381B698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246A16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3AAA275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CB3D5F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0A239E9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3882CD3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A2C5AF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2A9A38C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00F3FD17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B411CEB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7BFF3ABC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097D421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255C1025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7E414FC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405F49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53844387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  <w:r>
              <w:rPr>
                <w:bCs/>
                <w:i/>
                <w:iCs/>
                <w:color w:val="0070C0"/>
                <w:sz w:val="22"/>
              </w:rPr>
              <w:t>Комплект состоит из 12 фотографий (11 фото героев + 1 письмо), формат А5, двусторонний (На одной стороне фото, на другой описание этого героя + фото письма, на другой стороне расшифровка).</w:t>
            </w:r>
          </w:p>
        </w:tc>
      </w:tr>
      <w:tr w:rsidR="008F5A3D" w14:paraId="6D8783FC" w14:textId="77777777" w:rsidTr="008F5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5" w:type="dxa"/>
            <w:gridSpan w:val="6"/>
            <w:shd w:val="clear" w:color="auto" w:fill="002060"/>
          </w:tcPr>
          <w:p w14:paraId="17492E72" w14:textId="77777777" w:rsidR="008F5A3D" w:rsidRDefault="0026079B">
            <w:pPr>
              <w:spacing w:after="0" w:line="240" w:lineRule="auto"/>
              <w:jc w:val="center"/>
              <w:rPr>
                <w:bCs w:val="0"/>
                <w:i/>
                <w:iCs/>
                <w:color w:val="0070C0"/>
              </w:rPr>
            </w:pPr>
            <w:r>
              <w:rPr>
                <w:i/>
                <w:iCs/>
                <w:color w:val="FFFFFF" w:themeColor="background1"/>
              </w:rPr>
              <w:lastRenderedPageBreak/>
              <w:t>Локация «Лекторий».</w:t>
            </w:r>
          </w:p>
        </w:tc>
      </w:tr>
      <w:tr w:rsidR="008F5A3D" w14:paraId="53749E86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02DF39B6" w14:textId="77777777" w:rsidR="008F5A3D" w:rsidRDefault="008F5A3D">
            <w:pPr>
              <w:spacing w:after="0" w:line="240" w:lineRule="auto"/>
              <w:rPr>
                <w:b w:val="0"/>
                <w:bCs w:val="0"/>
                <w:sz w:val="22"/>
              </w:rPr>
            </w:pPr>
          </w:p>
          <w:p w14:paraId="48B5A29B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9. Рефлексия</w:t>
            </w:r>
          </w:p>
          <w:p w14:paraId="7B2BE395" w14:textId="77777777" w:rsidR="008F5A3D" w:rsidRDefault="008F5A3D">
            <w:pPr>
              <w:spacing w:after="0" w:line="240" w:lineRule="auto"/>
              <w:rPr>
                <w:b w:val="0"/>
                <w:bCs w:val="0"/>
                <w:sz w:val="22"/>
              </w:rPr>
            </w:pP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5DC6C2B7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2D28BC6D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8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0ED16230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11B094F2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color w:val="0000FF"/>
                <w:sz w:val="22"/>
              </w:rPr>
              <w:t>Комплект №1.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6E8E9074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Немного рефлексивного разговора с участниками, начинаем плавно подводить итоги встречи.</w:t>
            </w:r>
          </w:p>
          <w:p w14:paraId="6E48A1C8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FF"/>
                <w:sz w:val="22"/>
              </w:rPr>
            </w:pPr>
            <w:r>
              <w:rPr>
                <w:i/>
                <w:iCs/>
                <w:color w:val="0000FF"/>
                <w:sz w:val="22"/>
              </w:rPr>
              <w:t xml:space="preserve">Педагог предлагает внимательно всмотреться в лица героев-спортсменов, примерно в течение 1 мин. Затем переходит к диалогу и работе с группами. </w:t>
            </w:r>
            <w:r>
              <w:rPr>
                <w:i/>
                <w:iCs/>
                <w:color w:val="0000FF"/>
                <w:sz w:val="22"/>
              </w:rPr>
              <w:br/>
              <w:t>(Когда дети распределены на группы, удобно отвечать «Один за всех и все за одного», в том числе распределяя время занятия эффективно).</w:t>
            </w:r>
          </w:p>
          <w:p w14:paraId="7373685E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</w:p>
          <w:p w14:paraId="2D77E1F3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Педагог может использовать ряд вопрос (все или на выбор):</w:t>
            </w:r>
          </w:p>
          <w:p w14:paraId="6B23EE3B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Какие чувства у вас возникают, когда вы смотрите на фотографии участников войны?</w:t>
            </w:r>
          </w:p>
          <w:p w14:paraId="5C774E29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Это поможет понять, насколько глубоко дети могут эмоционально воспринимать исторические события.</w:t>
            </w:r>
          </w:p>
          <w:p w14:paraId="67FE5721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 вы думаете, что испытывали эти герои, когда смотрели в лицо опасности?</w:t>
            </w:r>
          </w:p>
          <w:p w14:paraId="23617DD5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Этот вопрос направлен на развитие эмпатии и понимания трудностей, с которыми сталкивались бойцы.</w:t>
            </w:r>
          </w:p>
          <w:p w14:paraId="6E251CFB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Если бы вам пришлось сделать выбор: жить в мирное время или перенести испытания войны, чтобы помочь другим, что бы вы выбрали и почему?</w:t>
            </w:r>
          </w:p>
          <w:p w14:paraId="20D5C9C3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Вопрос стимулирует размышления о личных ценностях и готовности к самопожертвованию.</w:t>
            </w:r>
          </w:p>
          <w:p w14:paraId="44AA0BFD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 вы думаете, что бы вы сделали, если бы оказались на месте этих героев?</w:t>
            </w:r>
          </w:p>
          <w:p w14:paraId="4A9AD40F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Этот вопрос поможет детям поставить себя на место бойцов и осознать их мужество и стойкость.</w:t>
            </w:r>
          </w:p>
          <w:p w14:paraId="31756831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786E2AD4" w14:textId="77777777" w:rsidR="00250FC7" w:rsidRDefault="00250F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 w:val="22"/>
              </w:rPr>
            </w:pPr>
          </w:p>
          <w:p w14:paraId="002AE3B1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lastRenderedPageBreak/>
              <w:t>Переходим к письму:</w:t>
            </w:r>
          </w:p>
          <w:p w14:paraId="086DA025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B050"/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color w:val="00B050"/>
                <w:sz w:val="22"/>
              </w:rPr>
              <w:t xml:space="preserve"> </w:t>
            </w:r>
            <w:r>
              <w:rPr>
                <w:sz w:val="22"/>
              </w:rPr>
              <w:t>Как вы считаете, какие самые важные уроки можно извлечь из писем и воспоминаний бойцов?</w:t>
            </w:r>
            <w:r>
              <w:rPr>
                <w:color w:val="00B050"/>
                <w:sz w:val="22"/>
              </w:rPr>
              <w:t xml:space="preserve"> </w:t>
            </w:r>
            <w:r>
              <w:rPr>
                <w:color w:val="0000FF"/>
                <w:sz w:val="22"/>
              </w:rPr>
              <w:t>(Ответы учеников)</w:t>
            </w:r>
            <w:r>
              <w:rPr>
                <w:color w:val="000000" w:themeColor="text1"/>
                <w:sz w:val="22"/>
              </w:rPr>
              <w:t>.</w:t>
            </w:r>
          </w:p>
          <w:p w14:paraId="70A570AD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B050"/>
                <w:sz w:val="22"/>
              </w:rPr>
            </w:pPr>
          </w:p>
          <w:p w14:paraId="15E07EC6" w14:textId="5F940D7F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 xml:space="preserve">- Откройте </w:t>
            </w:r>
            <w:r>
              <w:rPr>
                <w:color w:val="0000FF"/>
                <w:sz w:val="22"/>
              </w:rPr>
              <w:t>задание №1</w:t>
            </w:r>
            <w:r w:rsidR="008E5512">
              <w:rPr>
                <w:color w:val="0000FF"/>
                <w:sz w:val="22"/>
              </w:rPr>
              <w:t>0</w:t>
            </w:r>
            <w:r>
              <w:rPr>
                <w:sz w:val="22"/>
              </w:rPr>
              <w:t xml:space="preserve">. </w:t>
            </w:r>
            <w:r>
              <w:rPr>
                <w:sz w:val="22"/>
              </w:rPr>
              <w:br/>
            </w:r>
            <w:r>
              <w:rPr>
                <w:i/>
                <w:iCs/>
                <w:color w:val="0000FF"/>
                <w:sz w:val="22"/>
              </w:rPr>
              <w:t>Педагог сначала сам читает фрагмент письма, потом просит ещё раз прочитать фрагмент письма каждого лично.</w:t>
            </w:r>
          </w:p>
          <w:p w14:paraId="606C25B4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Ответьте, пожалуйста, письменно на вопросы, не спеша, вдумчиво, искренне.</w:t>
            </w:r>
          </w:p>
          <w:p w14:paraId="2FEF57F0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FF"/>
                <w:sz w:val="22"/>
              </w:rPr>
            </w:pPr>
            <w:r>
              <w:rPr>
                <w:i/>
                <w:iCs/>
                <w:color w:val="0000FF"/>
                <w:sz w:val="22"/>
              </w:rPr>
              <w:t>Педагог даёт возможность каждому участнику самостоятельно ответить на вопросы относительно письма.</w:t>
            </w:r>
          </w:p>
          <w:p w14:paraId="0C0D5B19" w14:textId="5582CA45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color w:val="0000FF"/>
                <w:sz w:val="22"/>
              </w:rPr>
              <w:t>Также можно спросить несколько человек по желанию.</w:t>
            </w: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776C7770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</w:p>
          <w:p w14:paraId="172F0E15" w14:textId="244755E9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t>Рефлекси</w:t>
            </w:r>
            <w:r w:rsidR="00847A24">
              <w:rPr>
                <w:b/>
                <w:color w:val="0070C0"/>
                <w:sz w:val="22"/>
              </w:rPr>
              <w:t>я</w:t>
            </w:r>
          </w:p>
          <w:p w14:paraId="30250FE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18DF748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F86093A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641CDA06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41E4FDDC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  <w:p w14:paraId="08EBA70F" w14:textId="5654E50E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  <w:r>
              <w:rPr>
                <w:i/>
                <w:iCs/>
                <w:color w:val="0070C0"/>
                <w:sz w:val="22"/>
              </w:rPr>
              <w:t>Эти вопросы помогут школьникам не только лучше понять и прочувствовать события Великой Отечественной войны, но и развить рефлексивные и аналитические навыки</w:t>
            </w:r>
            <w:r>
              <w:rPr>
                <w:b/>
                <w:i/>
                <w:iCs/>
                <w:color w:val="0070C0"/>
                <w:sz w:val="22"/>
              </w:rPr>
              <w:t>.</w:t>
            </w:r>
          </w:p>
        </w:tc>
      </w:tr>
      <w:tr w:rsidR="008F5A3D" w14:paraId="56256904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3BF25DBC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Ожидание – ответы на вопросы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5C02D414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5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738EFAD9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sz w:val="22"/>
              </w:rPr>
            </w:pPr>
            <w:r>
              <w:rPr>
                <w:color w:val="0000FF"/>
                <w:sz w:val="22"/>
              </w:rPr>
              <w:t>Задание 3 «Хочу узнать…».</w:t>
            </w: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4F3A5323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Каждый человек отдавал свою жизнь</w:t>
            </w:r>
            <w:r w:rsidR="00644520">
              <w:rPr>
                <w:sz w:val="22"/>
              </w:rPr>
              <w:t>,</w:t>
            </w:r>
            <w:r>
              <w:rPr>
                <w:sz w:val="22"/>
              </w:rPr>
              <w:t xml:space="preserve"> не задумыва</w:t>
            </w:r>
            <w:r w:rsidR="00644520">
              <w:rPr>
                <w:sz w:val="22"/>
              </w:rPr>
              <w:t>я</w:t>
            </w:r>
            <w:r>
              <w:rPr>
                <w:sz w:val="22"/>
              </w:rPr>
              <w:t>сь, с любовью к Родине, выполнял задания ответственно и качественно.</w:t>
            </w:r>
          </w:p>
          <w:p w14:paraId="0B944CBF" w14:textId="4E072F03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После окончания Великой Отечественной войны и Второй мировой 3 октября 1945 года Отдельный отряд особого назначения НКВД-НКГБ СССР был расформирован совместным приказом наркомов внутренних дел</w:t>
            </w:r>
            <w:r w:rsidR="00250FC7">
              <w:rPr>
                <w:sz w:val="22"/>
              </w:rPr>
              <w:t xml:space="preserve"> и</w:t>
            </w:r>
            <w:r>
              <w:rPr>
                <w:sz w:val="22"/>
              </w:rPr>
              <w:t xml:space="preserve"> госбезопасности. </w:t>
            </w:r>
          </w:p>
          <w:p w14:paraId="5350E57F" w14:textId="77777777" w:rsidR="008F5A3D" w:rsidRDefault="0026079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Но ОМСБОН существует и сегодня. Его традиции продолжают современные спецназовцы ФСБ – «Вымпел», «Альфа».</w:t>
            </w:r>
          </w:p>
          <w:p w14:paraId="6181161F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  <w:p w14:paraId="303A8D10" w14:textId="4093717F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sz w:val="22"/>
              </w:rPr>
              <w:t xml:space="preserve">- Я предлагаю вернуться сейчас к </w:t>
            </w:r>
            <w:r>
              <w:rPr>
                <w:color w:val="0000FF"/>
                <w:sz w:val="22"/>
              </w:rPr>
              <w:t>заданию №</w:t>
            </w:r>
            <w:r w:rsidR="008E5512">
              <w:rPr>
                <w:color w:val="0000FF"/>
                <w:sz w:val="22"/>
              </w:rPr>
              <w:t xml:space="preserve"> </w:t>
            </w:r>
            <w:r>
              <w:rPr>
                <w:color w:val="0000FF"/>
                <w:sz w:val="22"/>
              </w:rPr>
              <w:t>3,</w:t>
            </w:r>
            <w:r>
              <w:rPr>
                <w:color w:val="0070C0"/>
                <w:sz w:val="22"/>
              </w:rPr>
              <w:t xml:space="preserve"> </w:t>
            </w:r>
            <w:r>
              <w:rPr>
                <w:color w:val="000000" w:themeColor="text1"/>
                <w:sz w:val="22"/>
              </w:rPr>
              <w:t>давайте посмотрим, удалось ли нам ответить на те вопросы, которые вы ставили перед собой в начале нашего занятия.</w:t>
            </w:r>
          </w:p>
          <w:p w14:paraId="51426492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FF"/>
                <w:sz w:val="22"/>
              </w:rPr>
            </w:pPr>
            <w:r>
              <w:rPr>
                <w:i/>
                <w:iCs/>
                <w:color w:val="0000FF"/>
                <w:sz w:val="22"/>
              </w:rPr>
              <w:t>Педагог фиксирует правильность ответов, ещё раз с участниками вспоминает и актуализирует информацию.</w:t>
            </w:r>
          </w:p>
          <w:p w14:paraId="7B1912FF" w14:textId="59649A30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- </w:t>
            </w:r>
            <w:r w:rsidR="00250FC7">
              <w:rPr>
                <w:color w:val="000000" w:themeColor="text1"/>
                <w:sz w:val="22"/>
              </w:rPr>
              <w:t>О тех</w:t>
            </w:r>
            <w:r>
              <w:rPr>
                <w:color w:val="000000" w:themeColor="text1"/>
                <w:sz w:val="22"/>
              </w:rPr>
              <w:t xml:space="preserve"> вопрос</w:t>
            </w:r>
            <w:r w:rsidR="00250FC7">
              <w:rPr>
                <w:color w:val="000000" w:themeColor="text1"/>
                <w:sz w:val="22"/>
              </w:rPr>
              <w:t>ах</w:t>
            </w:r>
            <w:r>
              <w:rPr>
                <w:color w:val="000000" w:themeColor="text1"/>
                <w:sz w:val="22"/>
              </w:rPr>
              <w:t>, на которые не удалось получить ответ, я предлагаю посмотреть дополнительно информацию и поделиться ответами при следующей нашей встрече (возможно</w:t>
            </w:r>
            <w:r w:rsidR="00250FC7">
              <w:rPr>
                <w:color w:val="000000" w:themeColor="text1"/>
                <w:sz w:val="22"/>
              </w:rPr>
              <w:t>,</w:t>
            </w:r>
            <w:r>
              <w:rPr>
                <w:color w:val="000000" w:themeColor="text1"/>
                <w:sz w:val="22"/>
              </w:rPr>
              <w:t xml:space="preserve"> в классе). </w:t>
            </w:r>
          </w:p>
          <w:p w14:paraId="0BFAB84D" w14:textId="037C1243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color w:val="0000FF"/>
                <w:sz w:val="22"/>
              </w:rPr>
              <w:t>Также педагог фиксирует для себя те вопросы, на которые не удалось ответить в ходе занятия.</w:t>
            </w: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2C7D1899" w14:textId="09759E84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t>Возвращение к началу</w:t>
            </w:r>
            <w:r>
              <w:rPr>
                <w:b/>
                <w:color w:val="0070C0"/>
                <w:sz w:val="22"/>
              </w:rPr>
              <w:br/>
            </w:r>
          </w:p>
        </w:tc>
      </w:tr>
      <w:tr w:rsidR="008F5A3D" w14:paraId="733E7724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743AAA92" w14:textId="77777777" w:rsidR="008F5A3D" w:rsidRDefault="0026079B">
            <w:pPr>
              <w:spacing w:after="0" w:line="240" w:lineRule="auto"/>
              <w:rPr>
                <w:b w:val="0"/>
                <w:bCs w:val="0"/>
                <w:sz w:val="22"/>
              </w:rPr>
            </w:pPr>
            <w:r>
              <w:rPr>
                <w:sz w:val="22"/>
              </w:rPr>
              <w:t>Личная рефлексия</w:t>
            </w: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09AEA75E" w14:textId="77777777" w:rsidR="008F5A3D" w:rsidRDefault="002607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3 мин</w:t>
            </w: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0C576C3C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10DFFE49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Что впечатлило больше всего на занятии?</w:t>
            </w:r>
          </w:p>
          <w:p w14:paraId="7C2AEABE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Какие чувства у вас возникли, когда вы узнали о подвигах героев ОМСБОН?</w:t>
            </w:r>
          </w:p>
          <w:p w14:paraId="157C6C05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Что будете делать после занятия, чего не делали раньше?</w:t>
            </w:r>
          </w:p>
          <w:p w14:paraId="6148ABFE" w14:textId="77777777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- Кому хочется сказать слова благодарности?</w:t>
            </w: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3BFB279C" w14:textId="5233619C" w:rsidR="008F5A3D" w:rsidRDefault="0026079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  <w:sz w:val="22"/>
              </w:rPr>
            </w:pPr>
            <w:r>
              <w:rPr>
                <w:b/>
                <w:color w:val="0070C0"/>
                <w:sz w:val="22"/>
              </w:rPr>
              <w:t>Завершение</w:t>
            </w:r>
          </w:p>
          <w:p w14:paraId="2D2B5A93" w14:textId="7375EC80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</w:tc>
      </w:tr>
      <w:tr w:rsidR="008F5A3D" w14:paraId="7EF2583B" w14:textId="77777777" w:rsidTr="008F5A3D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right w:val="single" w:sz="4" w:space="0" w:color="002060"/>
            </w:tcBorders>
          </w:tcPr>
          <w:p w14:paraId="3E6D93B1" w14:textId="77777777" w:rsidR="008F5A3D" w:rsidRDefault="008F5A3D">
            <w:pPr>
              <w:spacing w:after="0" w:line="240" w:lineRule="auto"/>
              <w:rPr>
                <w:b w:val="0"/>
                <w:bCs w:val="0"/>
                <w:sz w:val="22"/>
              </w:rPr>
            </w:pPr>
          </w:p>
        </w:tc>
        <w:tc>
          <w:tcPr>
            <w:tcW w:w="992" w:type="dxa"/>
            <w:tcBorders>
              <w:left w:val="single" w:sz="4" w:space="0" w:color="002060"/>
              <w:right w:val="single" w:sz="4" w:space="0" w:color="002060"/>
            </w:tcBorders>
          </w:tcPr>
          <w:p w14:paraId="0CC7D1A2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1785" w:type="dxa"/>
            <w:tcBorders>
              <w:left w:val="single" w:sz="4" w:space="0" w:color="002060"/>
              <w:right w:val="single" w:sz="4" w:space="0" w:color="002060"/>
            </w:tcBorders>
          </w:tcPr>
          <w:p w14:paraId="68C1EFA4" w14:textId="77777777" w:rsidR="008F5A3D" w:rsidRDefault="008F5A3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8272" w:type="dxa"/>
            <w:tcBorders>
              <w:left w:val="single" w:sz="4" w:space="0" w:color="002060"/>
              <w:right w:val="single" w:sz="4" w:space="0" w:color="002060"/>
            </w:tcBorders>
          </w:tcPr>
          <w:p w14:paraId="731364D4" w14:textId="77777777" w:rsidR="008F5A3D" w:rsidRDefault="008F5A3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tcW w:w="2192" w:type="dxa"/>
            <w:tcBorders>
              <w:left w:val="single" w:sz="4" w:space="0" w:color="002060"/>
            </w:tcBorders>
          </w:tcPr>
          <w:p w14:paraId="670326BF" w14:textId="49D53A41" w:rsidR="008F5A3D" w:rsidRDefault="008F5A3D" w:rsidP="008E551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iCs/>
                <w:color w:val="0070C0"/>
                <w:sz w:val="22"/>
              </w:rPr>
            </w:pPr>
          </w:p>
        </w:tc>
      </w:tr>
    </w:tbl>
    <w:p w14:paraId="322FD063" w14:textId="77777777" w:rsidR="008F5A3D" w:rsidRDefault="008F5A3D">
      <w:pPr>
        <w:tabs>
          <w:tab w:val="left" w:pos="2687"/>
        </w:tabs>
        <w:rPr>
          <w:sz w:val="22"/>
        </w:rPr>
      </w:pPr>
    </w:p>
    <w:sectPr w:rsidR="008F5A3D">
      <w:pgSz w:w="16838" w:h="11906" w:orient="landscape"/>
      <w:pgMar w:top="851" w:right="567" w:bottom="851" w:left="1134" w:header="709" w:footer="6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7E183" w14:textId="77777777" w:rsidR="00E838FF" w:rsidRDefault="00E838FF">
      <w:pPr>
        <w:spacing w:line="240" w:lineRule="auto"/>
      </w:pPr>
      <w:r>
        <w:separator/>
      </w:r>
    </w:p>
  </w:endnote>
  <w:endnote w:type="continuationSeparator" w:id="0">
    <w:p w14:paraId="76250D51" w14:textId="77777777" w:rsidR="00E838FF" w:rsidRDefault="00E838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7821982"/>
    </w:sdtPr>
    <w:sdtEndPr>
      <w:rPr>
        <w:sz w:val="20"/>
        <w:szCs w:val="20"/>
      </w:rPr>
    </w:sdtEndPr>
    <w:sdtContent>
      <w:p w14:paraId="1113A209" w14:textId="77777777" w:rsidR="008F5A3D" w:rsidRDefault="0026079B">
        <w:pPr>
          <w:pStyle w:val="a9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PAGE   \* MERGEFORMAT</w:instrText>
        </w:r>
        <w:r>
          <w:rPr>
            <w:sz w:val="20"/>
            <w:szCs w:val="20"/>
          </w:rPr>
          <w:fldChar w:fldCharType="separate"/>
        </w:r>
        <w:r w:rsidR="00644520">
          <w:rPr>
            <w:noProof/>
            <w:sz w:val="20"/>
            <w:szCs w:val="20"/>
          </w:rPr>
          <w:t>14</w:t>
        </w:r>
        <w:r>
          <w:rPr>
            <w:sz w:val="20"/>
            <w:szCs w:val="20"/>
          </w:rPr>
          <w:fldChar w:fldCharType="end"/>
        </w:r>
      </w:p>
    </w:sdtContent>
  </w:sdt>
  <w:p w14:paraId="393BE64C" w14:textId="77777777" w:rsidR="008F5A3D" w:rsidRDefault="008F5A3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FD476" w14:textId="77777777" w:rsidR="00E838FF" w:rsidRDefault="00E838FF">
      <w:pPr>
        <w:spacing w:after="0"/>
      </w:pPr>
      <w:r>
        <w:separator/>
      </w:r>
    </w:p>
  </w:footnote>
  <w:footnote w:type="continuationSeparator" w:id="0">
    <w:p w14:paraId="4FC9CE76" w14:textId="77777777" w:rsidR="00E838FF" w:rsidRDefault="00E838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65"/>
    <w:rsid w:val="00032486"/>
    <w:rsid w:val="00043094"/>
    <w:rsid w:val="0004409D"/>
    <w:rsid w:val="00056268"/>
    <w:rsid w:val="000778EC"/>
    <w:rsid w:val="00090E3A"/>
    <w:rsid w:val="000B2467"/>
    <w:rsid w:val="000D7F4A"/>
    <w:rsid w:val="000F090B"/>
    <w:rsid w:val="000F6DCE"/>
    <w:rsid w:val="00112098"/>
    <w:rsid w:val="00115F9E"/>
    <w:rsid w:val="00146E28"/>
    <w:rsid w:val="00154892"/>
    <w:rsid w:val="001643CE"/>
    <w:rsid w:val="00195472"/>
    <w:rsid w:val="001A63FC"/>
    <w:rsid w:val="001D6FBB"/>
    <w:rsid w:val="001E5265"/>
    <w:rsid w:val="001F130A"/>
    <w:rsid w:val="00233758"/>
    <w:rsid w:val="002361D4"/>
    <w:rsid w:val="00236892"/>
    <w:rsid w:val="00236CC2"/>
    <w:rsid w:val="00250FC7"/>
    <w:rsid w:val="0026079B"/>
    <w:rsid w:val="002623B1"/>
    <w:rsid w:val="00295ADF"/>
    <w:rsid w:val="00296680"/>
    <w:rsid w:val="002A16F3"/>
    <w:rsid w:val="002C16D2"/>
    <w:rsid w:val="002C53AC"/>
    <w:rsid w:val="002D0840"/>
    <w:rsid w:val="002F5EBB"/>
    <w:rsid w:val="002F648B"/>
    <w:rsid w:val="00306954"/>
    <w:rsid w:val="00324393"/>
    <w:rsid w:val="00325D7C"/>
    <w:rsid w:val="00376542"/>
    <w:rsid w:val="00391AB1"/>
    <w:rsid w:val="003A4DE4"/>
    <w:rsid w:val="003A7108"/>
    <w:rsid w:val="003E514A"/>
    <w:rsid w:val="00406089"/>
    <w:rsid w:val="00467F20"/>
    <w:rsid w:val="004A44D8"/>
    <w:rsid w:val="004B5153"/>
    <w:rsid w:val="004C0C00"/>
    <w:rsid w:val="004C3281"/>
    <w:rsid w:val="004F4722"/>
    <w:rsid w:val="0050702F"/>
    <w:rsid w:val="005102FE"/>
    <w:rsid w:val="0052198F"/>
    <w:rsid w:val="00544BE3"/>
    <w:rsid w:val="00554283"/>
    <w:rsid w:val="005655E3"/>
    <w:rsid w:val="0058262B"/>
    <w:rsid w:val="0059150C"/>
    <w:rsid w:val="00593ED4"/>
    <w:rsid w:val="005A4802"/>
    <w:rsid w:val="005C4676"/>
    <w:rsid w:val="005E179E"/>
    <w:rsid w:val="005E36D9"/>
    <w:rsid w:val="006140F6"/>
    <w:rsid w:val="00614CD8"/>
    <w:rsid w:val="006324EF"/>
    <w:rsid w:val="00644520"/>
    <w:rsid w:val="00646E3F"/>
    <w:rsid w:val="00647E84"/>
    <w:rsid w:val="006611C9"/>
    <w:rsid w:val="00661C11"/>
    <w:rsid w:val="0068175B"/>
    <w:rsid w:val="00691BC2"/>
    <w:rsid w:val="006A685B"/>
    <w:rsid w:val="006E029F"/>
    <w:rsid w:val="006E0AF5"/>
    <w:rsid w:val="00770632"/>
    <w:rsid w:val="007A0F37"/>
    <w:rsid w:val="007C6451"/>
    <w:rsid w:val="007E4E32"/>
    <w:rsid w:val="007F2CEC"/>
    <w:rsid w:val="00803E45"/>
    <w:rsid w:val="00811563"/>
    <w:rsid w:val="0081506A"/>
    <w:rsid w:val="00822BD8"/>
    <w:rsid w:val="00823B1F"/>
    <w:rsid w:val="008246F5"/>
    <w:rsid w:val="0082584F"/>
    <w:rsid w:val="008477DF"/>
    <w:rsid w:val="00847A24"/>
    <w:rsid w:val="00847D24"/>
    <w:rsid w:val="00850E76"/>
    <w:rsid w:val="0086762D"/>
    <w:rsid w:val="008D024B"/>
    <w:rsid w:val="008E5512"/>
    <w:rsid w:val="008F0DAA"/>
    <w:rsid w:val="008F5536"/>
    <w:rsid w:val="008F5A3D"/>
    <w:rsid w:val="008F606E"/>
    <w:rsid w:val="008F70A4"/>
    <w:rsid w:val="00906B05"/>
    <w:rsid w:val="009151B3"/>
    <w:rsid w:val="00921D05"/>
    <w:rsid w:val="00933762"/>
    <w:rsid w:val="0094279E"/>
    <w:rsid w:val="00947D1B"/>
    <w:rsid w:val="0097694D"/>
    <w:rsid w:val="009C5E97"/>
    <w:rsid w:val="009E4C3E"/>
    <w:rsid w:val="00A23B30"/>
    <w:rsid w:val="00A23E20"/>
    <w:rsid w:val="00A32ED8"/>
    <w:rsid w:val="00A62772"/>
    <w:rsid w:val="00AC0079"/>
    <w:rsid w:val="00AF0DE8"/>
    <w:rsid w:val="00B165A1"/>
    <w:rsid w:val="00B4736D"/>
    <w:rsid w:val="00B62209"/>
    <w:rsid w:val="00B65305"/>
    <w:rsid w:val="00B76B24"/>
    <w:rsid w:val="00B855FF"/>
    <w:rsid w:val="00BA54FD"/>
    <w:rsid w:val="00BB41CF"/>
    <w:rsid w:val="00BC0BAC"/>
    <w:rsid w:val="00BD0E5F"/>
    <w:rsid w:val="00BE0BA6"/>
    <w:rsid w:val="00BE179C"/>
    <w:rsid w:val="00BF73F8"/>
    <w:rsid w:val="00C11FB7"/>
    <w:rsid w:val="00C15F56"/>
    <w:rsid w:val="00C22A0C"/>
    <w:rsid w:val="00C32030"/>
    <w:rsid w:val="00C42E91"/>
    <w:rsid w:val="00C56949"/>
    <w:rsid w:val="00C6265A"/>
    <w:rsid w:val="00C6415A"/>
    <w:rsid w:val="00CE4B62"/>
    <w:rsid w:val="00D0119B"/>
    <w:rsid w:val="00D03B29"/>
    <w:rsid w:val="00D14DD8"/>
    <w:rsid w:val="00D216F7"/>
    <w:rsid w:val="00D343E0"/>
    <w:rsid w:val="00D45CDD"/>
    <w:rsid w:val="00D9184B"/>
    <w:rsid w:val="00DA7859"/>
    <w:rsid w:val="00DC18BD"/>
    <w:rsid w:val="00DD59D2"/>
    <w:rsid w:val="00DE1C2F"/>
    <w:rsid w:val="00DE4AC5"/>
    <w:rsid w:val="00DF27E1"/>
    <w:rsid w:val="00E0595A"/>
    <w:rsid w:val="00E57865"/>
    <w:rsid w:val="00E81A33"/>
    <w:rsid w:val="00E838FF"/>
    <w:rsid w:val="00E9288D"/>
    <w:rsid w:val="00E97848"/>
    <w:rsid w:val="00EC06E1"/>
    <w:rsid w:val="00ED248A"/>
    <w:rsid w:val="00EF0869"/>
    <w:rsid w:val="00F02A10"/>
    <w:rsid w:val="00F47364"/>
    <w:rsid w:val="00FA5FB4"/>
    <w:rsid w:val="00FD1EE4"/>
    <w:rsid w:val="00FF25B9"/>
    <w:rsid w:val="02F26491"/>
    <w:rsid w:val="039E3005"/>
    <w:rsid w:val="061D7BEC"/>
    <w:rsid w:val="073740A1"/>
    <w:rsid w:val="07F46FF8"/>
    <w:rsid w:val="09F61D17"/>
    <w:rsid w:val="0A4F4CC6"/>
    <w:rsid w:val="0A8B18A7"/>
    <w:rsid w:val="0B8B368D"/>
    <w:rsid w:val="0DE861A2"/>
    <w:rsid w:val="10633040"/>
    <w:rsid w:val="11B8477C"/>
    <w:rsid w:val="16233A5E"/>
    <w:rsid w:val="1C6051D5"/>
    <w:rsid w:val="1E3C047A"/>
    <w:rsid w:val="20C656C0"/>
    <w:rsid w:val="23615171"/>
    <w:rsid w:val="25166A8C"/>
    <w:rsid w:val="26964425"/>
    <w:rsid w:val="29F71B65"/>
    <w:rsid w:val="2D356F8F"/>
    <w:rsid w:val="2ECF68BA"/>
    <w:rsid w:val="36C02E61"/>
    <w:rsid w:val="384664D4"/>
    <w:rsid w:val="3A6F103B"/>
    <w:rsid w:val="3AD67A4A"/>
    <w:rsid w:val="3DAB55B5"/>
    <w:rsid w:val="4686494C"/>
    <w:rsid w:val="4D2E777B"/>
    <w:rsid w:val="4DEC34D2"/>
    <w:rsid w:val="4F452174"/>
    <w:rsid w:val="54E43D6A"/>
    <w:rsid w:val="5A3F1C9B"/>
    <w:rsid w:val="5C4C4F3C"/>
    <w:rsid w:val="612F1356"/>
    <w:rsid w:val="63A1699D"/>
    <w:rsid w:val="64E325C6"/>
    <w:rsid w:val="6667706A"/>
    <w:rsid w:val="668C14D2"/>
    <w:rsid w:val="69140AC1"/>
    <w:rsid w:val="69586B2A"/>
    <w:rsid w:val="69CD778E"/>
    <w:rsid w:val="6E032B23"/>
    <w:rsid w:val="707D1BF1"/>
    <w:rsid w:val="70B83443"/>
    <w:rsid w:val="73B12D25"/>
    <w:rsid w:val="75A13E56"/>
    <w:rsid w:val="75B832A3"/>
    <w:rsid w:val="7BF256D2"/>
    <w:rsid w:val="7CBF7B02"/>
    <w:rsid w:val="7CF95649"/>
    <w:rsid w:val="7FA5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BAD7D6A"/>
  <w15:docId w15:val="{250C0DB6-E58C-482D-AF2D-9F03DC96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eastAsiaTheme="majorEastAsia" w:cstheme="majorBidi"/>
      <w:color w:val="2F5496" w:themeColor="accent1" w:themeShade="BF"/>
      <w:sz w:val="32"/>
      <w:szCs w:val="32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-451">
    <w:name w:val="Таблица-сетка 4 — акцент 51"/>
    <w:basedOn w:val="a1"/>
    <w:uiPriority w:val="49"/>
    <w:qFormat/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411">
    <w:name w:val="Список-таблица 4 — акцент 11"/>
    <w:basedOn w:val="a1"/>
    <w:uiPriority w:val="49"/>
    <w:qFormat/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d">
    <w:name w:val="Unresolved Mention"/>
    <w:basedOn w:val="a0"/>
    <w:uiPriority w:val="99"/>
    <w:semiHidden/>
    <w:unhideWhenUsed/>
    <w:rsid w:val="00DC18BD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11209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0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hyperlink" Target="https://vk.com/wall-118496898_26355?z=video-92523713_456244827%2Ff9accf0d622ef04984%2Fpl_post_-118496898_26368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s://rosguard.gov.ru/page/index/boj-za-xludnev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rosguard.gov.ru/News/Article/80-let-ispolnyaetsya-podvigu-unikalnogo-otryada-lyzhnikov-omsbona-nkvd-sssr-kotorye-srazhalis-za-moskv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84AF8-D3A9-492C-A8F2-47CF6B788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4373</Words>
  <Characters>24930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 PC2</dc:creator>
  <cp:lastModifiedBy>user</cp:lastModifiedBy>
  <cp:revision>15</cp:revision>
  <cp:lastPrinted>2025-07-01T10:40:00Z</cp:lastPrinted>
  <dcterms:created xsi:type="dcterms:W3CDTF">2026-07-29T12:27:00Z</dcterms:created>
  <dcterms:modified xsi:type="dcterms:W3CDTF">2026-08-21T14:42:00Z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A785BEDC7BB543E4A0D873206F948498_12</vt:lpwstr>
  </property>
</Properties>
</file>